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3669" w14:textId="49FBD9D0" w:rsidR="00FC2B88" w:rsidRPr="003B754B" w:rsidRDefault="009F7FC3" w:rsidP="005B6302">
      <w:pPr>
        <w:tabs>
          <w:tab w:val="left" w:pos="340"/>
          <w:tab w:val="left" w:pos="820"/>
        </w:tabs>
        <w:suppressAutoHyphens/>
        <w:autoSpaceDE w:val="0"/>
        <w:autoSpaceDN w:val="0"/>
        <w:adjustRightInd w:val="0"/>
        <w:spacing w:before="227" w:line="440" w:lineRule="atLeast"/>
        <w:textAlignment w:val="center"/>
        <w:rPr>
          <w:rFonts w:ascii="Avenir Next LT Pro" w:hAnsi="Avenir Next LT Pro" w:cs="Arial"/>
          <w:b/>
          <w:bCs/>
          <w:color w:val="009BB0"/>
          <w:sz w:val="40"/>
          <w:szCs w:val="40"/>
          <w:lang w:val="en-US"/>
        </w:rPr>
      </w:pPr>
      <w:r>
        <w:rPr>
          <w:rFonts w:ascii="Avenir Next LT Pro" w:hAnsi="Avenir Next LT Pro" w:cs="Arial"/>
          <w:b/>
          <w:bCs/>
          <w:color w:val="009BB0"/>
          <w:sz w:val="40"/>
          <w:szCs w:val="40"/>
          <w:lang w:val="en-US"/>
        </w:rPr>
        <w:br/>
      </w:r>
      <w:r w:rsidR="00240CD2" w:rsidRPr="003B754B">
        <w:rPr>
          <w:rFonts w:ascii="Avenir Next LT Pro" w:hAnsi="Avenir Next LT Pro" w:cs="Arial"/>
          <w:b/>
          <w:bCs/>
          <w:color w:val="009BB0"/>
          <w:sz w:val="40"/>
          <w:szCs w:val="40"/>
          <w:lang w:val="en-US"/>
        </w:rPr>
        <w:t>Current workforce data and profile</w:t>
      </w:r>
    </w:p>
    <w:p w14:paraId="79FCB450" w14:textId="351FEEDF" w:rsidR="00206793" w:rsidRPr="003B754B" w:rsidRDefault="00206793" w:rsidP="00E36EA8">
      <w:pPr>
        <w:rPr>
          <w:rFonts w:ascii="Avenir Next LT Pro" w:hAnsi="Avenir Next LT Pro"/>
          <w:sz w:val="8"/>
          <w:szCs w:val="8"/>
        </w:rPr>
      </w:pPr>
    </w:p>
    <w:p w14:paraId="251BAE7D" w14:textId="77777777" w:rsidR="00855368" w:rsidRPr="003B754B" w:rsidRDefault="00855368" w:rsidP="00E36EA8">
      <w:pPr>
        <w:rPr>
          <w:rFonts w:ascii="Avenir Next LT Pro" w:hAnsi="Avenir Next LT Pro"/>
          <w:sz w:val="8"/>
          <w:szCs w:val="8"/>
        </w:rPr>
      </w:pPr>
    </w:p>
    <w:tbl>
      <w:tblPr>
        <w:tblStyle w:val="TableGrid"/>
        <w:tblW w:w="21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701"/>
        <w:gridCol w:w="1276"/>
        <w:gridCol w:w="1984"/>
        <w:gridCol w:w="709"/>
        <w:gridCol w:w="1134"/>
        <w:gridCol w:w="1134"/>
        <w:gridCol w:w="992"/>
        <w:gridCol w:w="992"/>
        <w:gridCol w:w="1134"/>
        <w:gridCol w:w="992"/>
        <w:gridCol w:w="851"/>
        <w:gridCol w:w="850"/>
        <w:gridCol w:w="1276"/>
        <w:gridCol w:w="1559"/>
        <w:gridCol w:w="992"/>
        <w:gridCol w:w="1418"/>
        <w:gridCol w:w="1417"/>
      </w:tblGrid>
      <w:tr w:rsidR="00DD146A" w:rsidRPr="00DD146A" w14:paraId="482EF3C8" w14:textId="7F25FEFC" w:rsidTr="001B4609">
        <w:trPr>
          <w:trHeight w:val="294"/>
          <w:jc w:val="center"/>
        </w:trPr>
        <w:tc>
          <w:tcPr>
            <w:tcW w:w="1134" w:type="dxa"/>
            <w:vMerge w:val="restart"/>
            <w:shd w:val="clear" w:color="auto" w:fill="009BB0"/>
            <w:vAlign w:val="center"/>
          </w:tcPr>
          <w:p w14:paraId="3E1942EC" w14:textId="3C3ED1B3" w:rsidR="004466CD" w:rsidRPr="00DD146A" w:rsidRDefault="004466CD" w:rsidP="00DD146A">
            <w:pPr>
              <w:spacing w:line="276" w:lineRule="auto"/>
              <w:ind w:firstLine="42"/>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Location</w:t>
            </w:r>
          </w:p>
        </w:tc>
        <w:tc>
          <w:tcPr>
            <w:tcW w:w="1701" w:type="dxa"/>
            <w:vMerge w:val="restart"/>
            <w:shd w:val="clear" w:color="auto" w:fill="009BB0"/>
            <w:vAlign w:val="center"/>
          </w:tcPr>
          <w:p w14:paraId="66EF6AE8" w14:textId="608AC80C" w:rsidR="004466CD" w:rsidRPr="00DD146A" w:rsidRDefault="004466CD" w:rsidP="00DD146A">
            <w:pPr>
              <w:spacing w:line="276" w:lineRule="auto"/>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Employee name</w:t>
            </w:r>
          </w:p>
        </w:tc>
        <w:tc>
          <w:tcPr>
            <w:tcW w:w="1276" w:type="dxa"/>
            <w:vMerge w:val="restart"/>
            <w:shd w:val="clear" w:color="auto" w:fill="009BB0"/>
            <w:vAlign w:val="center"/>
          </w:tcPr>
          <w:p w14:paraId="7848F0C7" w14:textId="2F393983" w:rsidR="004466CD" w:rsidRPr="00DD146A" w:rsidRDefault="004466CD" w:rsidP="00DD146A">
            <w:pPr>
              <w:spacing w:line="276" w:lineRule="auto"/>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Date commenced</w:t>
            </w:r>
          </w:p>
        </w:tc>
        <w:tc>
          <w:tcPr>
            <w:tcW w:w="1984" w:type="dxa"/>
            <w:vMerge w:val="restart"/>
            <w:shd w:val="clear" w:color="auto" w:fill="009BB0"/>
            <w:vAlign w:val="center"/>
          </w:tcPr>
          <w:p w14:paraId="0230FC29" w14:textId="52729FD1" w:rsidR="004466CD" w:rsidRPr="00DD146A" w:rsidRDefault="004466CD" w:rsidP="00DD146A">
            <w:pPr>
              <w:spacing w:line="276" w:lineRule="auto"/>
              <w:ind w:firstLine="42"/>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Job title</w:t>
            </w:r>
          </w:p>
        </w:tc>
        <w:tc>
          <w:tcPr>
            <w:tcW w:w="709" w:type="dxa"/>
            <w:vMerge w:val="restart"/>
            <w:shd w:val="clear" w:color="auto" w:fill="009BB0"/>
            <w:vAlign w:val="center"/>
          </w:tcPr>
          <w:p w14:paraId="1BC8176F" w14:textId="77B77D04" w:rsidR="004466CD" w:rsidRPr="00DD146A" w:rsidRDefault="004466CD" w:rsidP="001B4609">
            <w:pPr>
              <w:spacing w:line="276" w:lineRule="auto"/>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Pay level</w:t>
            </w:r>
          </w:p>
        </w:tc>
        <w:tc>
          <w:tcPr>
            <w:tcW w:w="4252" w:type="dxa"/>
            <w:gridSpan w:val="4"/>
            <w:shd w:val="clear" w:color="auto" w:fill="009BB0"/>
            <w:vAlign w:val="center"/>
          </w:tcPr>
          <w:p w14:paraId="747CF755" w14:textId="24F57C62" w:rsidR="004466CD" w:rsidRPr="00DD146A" w:rsidRDefault="004466CD" w:rsidP="001B4609">
            <w:pPr>
              <w:spacing w:line="276" w:lineRule="auto"/>
              <w:ind w:firstLine="42"/>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Employment status (headcount)</w:t>
            </w:r>
          </w:p>
        </w:tc>
        <w:tc>
          <w:tcPr>
            <w:tcW w:w="1134" w:type="dxa"/>
            <w:vMerge w:val="restart"/>
            <w:shd w:val="clear" w:color="auto" w:fill="009BB0"/>
            <w:vAlign w:val="center"/>
          </w:tcPr>
          <w:p w14:paraId="400F10A4" w14:textId="4D3BDD57" w:rsidR="004466CD" w:rsidRPr="00DD146A" w:rsidRDefault="004466CD" w:rsidP="00DD146A">
            <w:pPr>
              <w:spacing w:line="276" w:lineRule="auto"/>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Full-time equivalent</w:t>
            </w:r>
          </w:p>
        </w:tc>
        <w:tc>
          <w:tcPr>
            <w:tcW w:w="992" w:type="dxa"/>
            <w:vMerge w:val="restart"/>
            <w:shd w:val="clear" w:color="auto" w:fill="009BB0"/>
            <w:vAlign w:val="center"/>
          </w:tcPr>
          <w:p w14:paraId="2E63CF1F" w14:textId="1CC7D686" w:rsidR="004466CD" w:rsidRPr="00DD146A" w:rsidRDefault="004466CD" w:rsidP="00DD146A">
            <w:pPr>
              <w:spacing w:line="276" w:lineRule="auto"/>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 xml:space="preserve">Years </w:t>
            </w:r>
            <w:r w:rsidR="005B6302" w:rsidRPr="00DD146A">
              <w:rPr>
                <w:rFonts w:ascii="Avenir Next LT Pro" w:hAnsi="Avenir Next LT Pro" w:cs="Arial"/>
                <w:b/>
                <w:color w:val="FFFFFF" w:themeColor="background1"/>
                <w:sz w:val="16"/>
                <w:szCs w:val="16"/>
              </w:rPr>
              <w:br/>
            </w:r>
            <w:r w:rsidRPr="00DD146A">
              <w:rPr>
                <w:rFonts w:ascii="Avenir Next LT Pro" w:hAnsi="Avenir Next LT Pro" w:cs="Arial"/>
                <w:b/>
                <w:color w:val="FFFFFF" w:themeColor="background1"/>
                <w:sz w:val="16"/>
                <w:szCs w:val="16"/>
              </w:rPr>
              <w:t>in role</w:t>
            </w:r>
          </w:p>
        </w:tc>
        <w:tc>
          <w:tcPr>
            <w:tcW w:w="851" w:type="dxa"/>
            <w:vMerge w:val="restart"/>
            <w:shd w:val="clear" w:color="auto" w:fill="009BB0"/>
            <w:vAlign w:val="center"/>
          </w:tcPr>
          <w:p w14:paraId="451236DD" w14:textId="360D72E4" w:rsidR="004466CD" w:rsidRPr="00DD146A" w:rsidRDefault="004466CD" w:rsidP="00DD146A">
            <w:pPr>
              <w:spacing w:line="276" w:lineRule="auto"/>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Age range</w:t>
            </w:r>
          </w:p>
        </w:tc>
        <w:tc>
          <w:tcPr>
            <w:tcW w:w="850" w:type="dxa"/>
            <w:vMerge w:val="restart"/>
            <w:shd w:val="clear" w:color="auto" w:fill="009BB0"/>
            <w:vAlign w:val="center"/>
          </w:tcPr>
          <w:p w14:paraId="15F69233" w14:textId="1E42C54C" w:rsidR="004466CD" w:rsidRPr="00DD146A" w:rsidRDefault="004466CD" w:rsidP="00DD146A">
            <w:pPr>
              <w:spacing w:line="276" w:lineRule="auto"/>
              <w:ind w:firstLine="42"/>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Gender</w:t>
            </w:r>
          </w:p>
        </w:tc>
        <w:tc>
          <w:tcPr>
            <w:tcW w:w="1276" w:type="dxa"/>
            <w:vMerge w:val="restart"/>
            <w:shd w:val="clear" w:color="auto" w:fill="009BB0"/>
            <w:vAlign w:val="center"/>
          </w:tcPr>
          <w:p w14:paraId="160F8E96" w14:textId="7C65451C" w:rsidR="004466CD" w:rsidRPr="00DD146A" w:rsidRDefault="004466CD" w:rsidP="00DD146A">
            <w:pPr>
              <w:spacing w:line="276" w:lineRule="auto"/>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Job family</w:t>
            </w:r>
          </w:p>
        </w:tc>
        <w:tc>
          <w:tcPr>
            <w:tcW w:w="1559" w:type="dxa"/>
            <w:vMerge w:val="restart"/>
            <w:shd w:val="clear" w:color="auto" w:fill="009BB0"/>
            <w:vAlign w:val="center"/>
          </w:tcPr>
          <w:p w14:paraId="426CBE8A" w14:textId="5379B8E6" w:rsidR="004466CD" w:rsidRPr="00DD146A" w:rsidRDefault="004466CD" w:rsidP="00DD146A">
            <w:pPr>
              <w:spacing w:line="276" w:lineRule="auto"/>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Qualification/s</w:t>
            </w:r>
          </w:p>
        </w:tc>
        <w:tc>
          <w:tcPr>
            <w:tcW w:w="992" w:type="dxa"/>
            <w:vMerge w:val="restart"/>
            <w:shd w:val="clear" w:color="auto" w:fill="009BB0"/>
            <w:vAlign w:val="center"/>
          </w:tcPr>
          <w:p w14:paraId="54F754B2" w14:textId="5601BEC2" w:rsidR="004466CD" w:rsidRPr="00DD146A" w:rsidRDefault="004466CD" w:rsidP="00DD146A">
            <w:pPr>
              <w:spacing w:line="276" w:lineRule="auto"/>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Diversity data</w:t>
            </w:r>
          </w:p>
        </w:tc>
        <w:tc>
          <w:tcPr>
            <w:tcW w:w="1418" w:type="dxa"/>
            <w:vMerge w:val="restart"/>
            <w:shd w:val="clear" w:color="auto" w:fill="009BB0"/>
            <w:vAlign w:val="center"/>
          </w:tcPr>
          <w:p w14:paraId="6A2929A1" w14:textId="3F4F514C" w:rsidR="004466CD" w:rsidRPr="00DD146A" w:rsidRDefault="004466CD" w:rsidP="00DD146A">
            <w:pPr>
              <w:spacing w:line="276" w:lineRule="auto"/>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Workforce cost – wage/salary</w:t>
            </w:r>
          </w:p>
        </w:tc>
        <w:tc>
          <w:tcPr>
            <w:tcW w:w="1417" w:type="dxa"/>
            <w:vMerge w:val="restart"/>
            <w:shd w:val="clear" w:color="auto" w:fill="009BB0"/>
            <w:vAlign w:val="center"/>
          </w:tcPr>
          <w:p w14:paraId="6FB40BFF" w14:textId="183FEAD0" w:rsidR="004466CD" w:rsidRPr="00DD146A" w:rsidRDefault="004466CD" w:rsidP="00DD146A">
            <w:pPr>
              <w:spacing w:line="276" w:lineRule="auto"/>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Workforce cost – overheads</w:t>
            </w:r>
          </w:p>
        </w:tc>
      </w:tr>
      <w:tr w:rsidR="00DD146A" w:rsidRPr="00DD146A" w14:paraId="63AF4B70" w14:textId="693D189D" w:rsidTr="001B4609">
        <w:trPr>
          <w:trHeight w:val="420"/>
          <w:jc w:val="center"/>
        </w:trPr>
        <w:tc>
          <w:tcPr>
            <w:tcW w:w="1134" w:type="dxa"/>
            <w:vMerge/>
            <w:shd w:val="clear" w:color="auto" w:fill="009BB0"/>
            <w:vAlign w:val="center"/>
          </w:tcPr>
          <w:p w14:paraId="67C375C0" w14:textId="48388B24" w:rsidR="004466CD" w:rsidRPr="00DD146A" w:rsidRDefault="004466CD" w:rsidP="00240CD2">
            <w:pPr>
              <w:spacing w:line="276" w:lineRule="auto"/>
              <w:ind w:firstLine="42"/>
              <w:rPr>
                <w:rFonts w:ascii="Avenir Next LT Pro" w:hAnsi="Avenir Next LT Pro" w:cs="Arial"/>
                <w:b/>
                <w:color w:val="FFFFFF" w:themeColor="background1"/>
                <w:sz w:val="16"/>
                <w:szCs w:val="16"/>
              </w:rPr>
            </w:pPr>
          </w:p>
        </w:tc>
        <w:tc>
          <w:tcPr>
            <w:tcW w:w="1701" w:type="dxa"/>
            <w:vMerge/>
            <w:shd w:val="clear" w:color="auto" w:fill="009BB0"/>
            <w:vAlign w:val="center"/>
          </w:tcPr>
          <w:p w14:paraId="508946BA" w14:textId="16A20447" w:rsidR="004466CD" w:rsidRPr="00DD146A" w:rsidRDefault="004466CD" w:rsidP="002F4A75">
            <w:pPr>
              <w:spacing w:line="276" w:lineRule="auto"/>
              <w:rPr>
                <w:rFonts w:ascii="Avenir Next LT Pro" w:hAnsi="Avenir Next LT Pro" w:cs="Arial"/>
                <w:b/>
                <w:color w:val="FFFFFF" w:themeColor="background1"/>
                <w:sz w:val="16"/>
                <w:szCs w:val="16"/>
              </w:rPr>
            </w:pPr>
          </w:p>
        </w:tc>
        <w:tc>
          <w:tcPr>
            <w:tcW w:w="1276" w:type="dxa"/>
            <w:vMerge/>
            <w:shd w:val="clear" w:color="auto" w:fill="009BB0"/>
            <w:vAlign w:val="center"/>
          </w:tcPr>
          <w:p w14:paraId="3D6B30B3" w14:textId="2DEB1960" w:rsidR="004466CD" w:rsidRPr="00DD146A" w:rsidRDefault="004466CD" w:rsidP="00240CD2">
            <w:pPr>
              <w:spacing w:line="276" w:lineRule="auto"/>
              <w:ind w:firstLine="42"/>
              <w:rPr>
                <w:rFonts w:ascii="Avenir Next LT Pro" w:hAnsi="Avenir Next LT Pro" w:cs="Arial"/>
                <w:b/>
                <w:color w:val="FFFFFF" w:themeColor="background1"/>
                <w:sz w:val="16"/>
                <w:szCs w:val="16"/>
              </w:rPr>
            </w:pPr>
          </w:p>
        </w:tc>
        <w:tc>
          <w:tcPr>
            <w:tcW w:w="1984" w:type="dxa"/>
            <w:vMerge/>
            <w:shd w:val="clear" w:color="auto" w:fill="009BB0"/>
            <w:vAlign w:val="center"/>
          </w:tcPr>
          <w:p w14:paraId="543828C7" w14:textId="5F942C41" w:rsidR="004466CD" w:rsidRPr="00DD146A" w:rsidRDefault="004466CD" w:rsidP="00240CD2">
            <w:pPr>
              <w:spacing w:line="276" w:lineRule="auto"/>
              <w:ind w:firstLine="42"/>
              <w:rPr>
                <w:rFonts w:ascii="Avenir Next LT Pro" w:hAnsi="Avenir Next LT Pro" w:cs="Arial"/>
                <w:b/>
                <w:color w:val="FFFFFF" w:themeColor="background1"/>
                <w:sz w:val="16"/>
                <w:szCs w:val="16"/>
              </w:rPr>
            </w:pPr>
          </w:p>
        </w:tc>
        <w:tc>
          <w:tcPr>
            <w:tcW w:w="709" w:type="dxa"/>
            <w:vMerge/>
            <w:shd w:val="clear" w:color="auto" w:fill="009BB0"/>
            <w:vAlign w:val="center"/>
          </w:tcPr>
          <w:p w14:paraId="09814DC3" w14:textId="27F1863C" w:rsidR="004466CD" w:rsidRPr="00DD146A" w:rsidRDefault="004466CD" w:rsidP="001B4609">
            <w:pPr>
              <w:spacing w:line="276" w:lineRule="auto"/>
              <w:ind w:firstLine="42"/>
              <w:jc w:val="center"/>
              <w:rPr>
                <w:rFonts w:ascii="Avenir Next LT Pro" w:hAnsi="Avenir Next LT Pro" w:cs="Arial"/>
                <w:b/>
                <w:color w:val="FFFFFF" w:themeColor="background1"/>
                <w:sz w:val="16"/>
                <w:szCs w:val="16"/>
              </w:rPr>
            </w:pPr>
          </w:p>
        </w:tc>
        <w:tc>
          <w:tcPr>
            <w:tcW w:w="1134" w:type="dxa"/>
            <w:shd w:val="clear" w:color="auto" w:fill="56ABB8"/>
            <w:vAlign w:val="center"/>
          </w:tcPr>
          <w:p w14:paraId="4090E1CB" w14:textId="6632CFC3" w:rsidR="004466CD" w:rsidRPr="00DD146A" w:rsidRDefault="004466CD" w:rsidP="001B4609">
            <w:pPr>
              <w:spacing w:line="276" w:lineRule="auto"/>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Permanent full-time</w:t>
            </w:r>
          </w:p>
        </w:tc>
        <w:tc>
          <w:tcPr>
            <w:tcW w:w="1134" w:type="dxa"/>
            <w:shd w:val="clear" w:color="auto" w:fill="56ABB8"/>
            <w:vAlign w:val="center"/>
          </w:tcPr>
          <w:p w14:paraId="11330C2E" w14:textId="56264D7D" w:rsidR="004466CD" w:rsidRPr="00DD146A" w:rsidRDefault="004466CD" w:rsidP="004466CD">
            <w:pPr>
              <w:spacing w:line="276" w:lineRule="auto"/>
              <w:ind w:firstLine="42"/>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Permanent part-time</w:t>
            </w:r>
          </w:p>
        </w:tc>
        <w:tc>
          <w:tcPr>
            <w:tcW w:w="992" w:type="dxa"/>
            <w:shd w:val="clear" w:color="auto" w:fill="56ABB8"/>
            <w:vAlign w:val="center"/>
          </w:tcPr>
          <w:p w14:paraId="6E66F59C" w14:textId="37275846" w:rsidR="004466CD" w:rsidRPr="00DD146A" w:rsidRDefault="004466CD" w:rsidP="004466CD">
            <w:pPr>
              <w:spacing w:line="276" w:lineRule="auto"/>
              <w:ind w:firstLine="42"/>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Fixed term contract</w:t>
            </w:r>
          </w:p>
        </w:tc>
        <w:tc>
          <w:tcPr>
            <w:tcW w:w="992" w:type="dxa"/>
            <w:shd w:val="clear" w:color="auto" w:fill="56ABB8"/>
            <w:vAlign w:val="center"/>
          </w:tcPr>
          <w:p w14:paraId="7EE944A6" w14:textId="1C130476" w:rsidR="004466CD" w:rsidRPr="00DD146A" w:rsidRDefault="004466CD" w:rsidP="002F4A75">
            <w:pPr>
              <w:spacing w:line="276" w:lineRule="auto"/>
              <w:ind w:firstLine="42"/>
              <w:jc w:val="center"/>
              <w:rPr>
                <w:rFonts w:ascii="Avenir Next LT Pro" w:hAnsi="Avenir Next LT Pro" w:cs="Arial"/>
                <w:b/>
                <w:color w:val="FFFFFF" w:themeColor="background1"/>
                <w:sz w:val="16"/>
                <w:szCs w:val="16"/>
              </w:rPr>
            </w:pPr>
            <w:r w:rsidRPr="00DD146A">
              <w:rPr>
                <w:rFonts w:ascii="Avenir Next LT Pro" w:hAnsi="Avenir Next LT Pro" w:cs="Arial"/>
                <w:b/>
                <w:color w:val="FFFFFF" w:themeColor="background1"/>
                <w:sz w:val="16"/>
                <w:szCs w:val="16"/>
              </w:rPr>
              <w:t>Casual</w:t>
            </w:r>
          </w:p>
        </w:tc>
        <w:tc>
          <w:tcPr>
            <w:tcW w:w="1134" w:type="dxa"/>
            <w:vMerge/>
            <w:shd w:val="clear" w:color="auto" w:fill="009BB0"/>
            <w:vAlign w:val="center"/>
          </w:tcPr>
          <w:p w14:paraId="55FB928F" w14:textId="4B170587" w:rsidR="004466CD" w:rsidRPr="00DD146A" w:rsidRDefault="004466CD" w:rsidP="004466CD">
            <w:pPr>
              <w:spacing w:line="276" w:lineRule="auto"/>
              <w:ind w:firstLine="42"/>
              <w:rPr>
                <w:rFonts w:ascii="Avenir Next LT Pro" w:hAnsi="Avenir Next LT Pro" w:cs="Arial"/>
                <w:b/>
                <w:color w:val="FFFFFF" w:themeColor="background1"/>
                <w:sz w:val="16"/>
                <w:szCs w:val="16"/>
              </w:rPr>
            </w:pPr>
          </w:p>
        </w:tc>
        <w:tc>
          <w:tcPr>
            <w:tcW w:w="992" w:type="dxa"/>
            <w:vMerge/>
            <w:shd w:val="clear" w:color="auto" w:fill="009BB0"/>
            <w:vAlign w:val="center"/>
          </w:tcPr>
          <w:p w14:paraId="2F325456" w14:textId="767188F5" w:rsidR="004466CD" w:rsidRPr="00DD146A" w:rsidRDefault="004466CD" w:rsidP="004466CD">
            <w:pPr>
              <w:spacing w:line="276" w:lineRule="auto"/>
              <w:ind w:firstLine="42"/>
              <w:rPr>
                <w:rFonts w:ascii="Avenir Next LT Pro" w:hAnsi="Avenir Next LT Pro" w:cs="Arial"/>
                <w:b/>
                <w:color w:val="FFFFFF" w:themeColor="background1"/>
                <w:sz w:val="16"/>
                <w:szCs w:val="16"/>
              </w:rPr>
            </w:pPr>
          </w:p>
        </w:tc>
        <w:tc>
          <w:tcPr>
            <w:tcW w:w="851" w:type="dxa"/>
            <w:vMerge/>
            <w:shd w:val="clear" w:color="auto" w:fill="009BB0"/>
            <w:vAlign w:val="center"/>
          </w:tcPr>
          <w:p w14:paraId="38DA3FA9" w14:textId="4B311C09" w:rsidR="004466CD" w:rsidRPr="00DD146A" w:rsidRDefault="004466CD" w:rsidP="004466CD">
            <w:pPr>
              <w:spacing w:line="276" w:lineRule="auto"/>
              <w:ind w:firstLine="42"/>
              <w:rPr>
                <w:rFonts w:ascii="Avenir Next LT Pro" w:hAnsi="Avenir Next LT Pro" w:cs="Arial"/>
                <w:b/>
                <w:color w:val="FFFFFF" w:themeColor="background1"/>
                <w:sz w:val="16"/>
                <w:szCs w:val="16"/>
              </w:rPr>
            </w:pPr>
          </w:p>
        </w:tc>
        <w:tc>
          <w:tcPr>
            <w:tcW w:w="850" w:type="dxa"/>
            <w:vMerge/>
            <w:shd w:val="clear" w:color="auto" w:fill="009BB0"/>
            <w:vAlign w:val="center"/>
          </w:tcPr>
          <w:p w14:paraId="2CB2B43C" w14:textId="59BC0CC5" w:rsidR="004466CD" w:rsidRPr="00DD146A" w:rsidRDefault="004466CD" w:rsidP="004466CD">
            <w:pPr>
              <w:spacing w:line="276" w:lineRule="auto"/>
              <w:ind w:firstLine="42"/>
              <w:rPr>
                <w:rFonts w:ascii="Avenir Next LT Pro" w:hAnsi="Avenir Next LT Pro" w:cs="Arial"/>
                <w:b/>
                <w:color w:val="FFFFFF" w:themeColor="background1"/>
                <w:sz w:val="16"/>
                <w:szCs w:val="16"/>
              </w:rPr>
            </w:pPr>
          </w:p>
        </w:tc>
        <w:tc>
          <w:tcPr>
            <w:tcW w:w="1276" w:type="dxa"/>
            <w:vMerge/>
            <w:shd w:val="clear" w:color="auto" w:fill="009BB0"/>
            <w:vAlign w:val="center"/>
          </w:tcPr>
          <w:p w14:paraId="73122BF7" w14:textId="09617F82" w:rsidR="004466CD" w:rsidRPr="00DD146A" w:rsidRDefault="004466CD" w:rsidP="004466CD">
            <w:pPr>
              <w:spacing w:line="276" w:lineRule="auto"/>
              <w:ind w:firstLine="42"/>
              <w:rPr>
                <w:rFonts w:ascii="Avenir Next LT Pro" w:hAnsi="Avenir Next LT Pro" w:cs="Arial"/>
                <w:b/>
                <w:color w:val="FFFFFF" w:themeColor="background1"/>
                <w:sz w:val="16"/>
                <w:szCs w:val="16"/>
              </w:rPr>
            </w:pPr>
          </w:p>
        </w:tc>
        <w:tc>
          <w:tcPr>
            <w:tcW w:w="1559" w:type="dxa"/>
            <w:vMerge/>
            <w:shd w:val="clear" w:color="auto" w:fill="009BB0"/>
            <w:vAlign w:val="center"/>
          </w:tcPr>
          <w:p w14:paraId="20AFCB0A" w14:textId="4EF977E7" w:rsidR="004466CD" w:rsidRPr="00DD146A" w:rsidRDefault="004466CD" w:rsidP="004466CD">
            <w:pPr>
              <w:spacing w:line="276" w:lineRule="auto"/>
              <w:ind w:firstLine="42"/>
              <w:rPr>
                <w:rFonts w:ascii="Avenir Next LT Pro" w:hAnsi="Avenir Next LT Pro" w:cs="Arial"/>
                <w:b/>
                <w:color w:val="FFFFFF" w:themeColor="background1"/>
                <w:sz w:val="16"/>
                <w:szCs w:val="16"/>
              </w:rPr>
            </w:pPr>
          </w:p>
        </w:tc>
        <w:tc>
          <w:tcPr>
            <w:tcW w:w="992" w:type="dxa"/>
            <w:vMerge/>
            <w:shd w:val="clear" w:color="auto" w:fill="009BB0"/>
            <w:vAlign w:val="center"/>
          </w:tcPr>
          <w:p w14:paraId="50C5D1D9" w14:textId="45BBF062" w:rsidR="004466CD" w:rsidRPr="00DD146A" w:rsidRDefault="004466CD" w:rsidP="004466CD">
            <w:pPr>
              <w:spacing w:line="276" w:lineRule="auto"/>
              <w:ind w:firstLine="42"/>
              <w:rPr>
                <w:rFonts w:ascii="Avenir Next LT Pro" w:hAnsi="Avenir Next LT Pro" w:cs="Arial"/>
                <w:b/>
                <w:color w:val="FFFFFF" w:themeColor="background1"/>
                <w:sz w:val="16"/>
                <w:szCs w:val="16"/>
              </w:rPr>
            </w:pPr>
          </w:p>
        </w:tc>
        <w:tc>
          <w:tcPr>
            <w:tcW w:w="1418" w:type="dxa"/>
            <w:vMerge/>
            <w:shd w:val="clear" w:color="auto" w:fill="009BB0"/>
            <w:vAlign w:val="center"/>
          </w:tcPr>
          <w:p w14:paraId="27C8F6C2" w14:textId="2F79051C" w:rsidR="004466CD" w:rsidRPr="00DD146A" w:rsidRDefault="004466CD" w:rsidP="004466CD">
            <w:pPr>
              <w:spacing w:line="276" w:lineRule="auto"/>
              <w:ind w:firstLine="42"/>
              <w:rPr>
                <w:rFonts w:ascii="Avenir Next LT Pro" w:hAnsi="Avenir Next LT Pro" w:cs="Arial"/>
                <w:b/>
                <w:color w:val="FFFFFF" w:themeColor="background1"/>
                <w:sz w:val="16"/>
                <w:szCs w:val="16"/>
              </w:rPr>
            </w:pPr>
          </w:p>
        </w:tc>
        <w:tc>
          <w:tcPr>
            <w:tcW w:w="1417" w:type="dxa"/>
            <w:vMerge/>
            <w:shd w:val="clear" w:color="auto" w:fill="009BB0"/>
            <w:vAlign w:val="center"/>
          </w:tcPr>
          <w:p w14:paraId="67E63D4A" w14:textId="37C4E988" w:rsidR="004466CD" w:rsidRPr="00DD146A" w:rsidRDefault="004466CD" w:rsidP="004466CD">
            <w:pPr>
              <w:spacing w:line="276" w:lineRule="auto"/>
              <w:rPr>
                <w:rFonts w:ascii="Avenir Next LT Pro" w:hAnsi="Avenir Next LT Pro" w:cs="Arial"/>
                <w:b/>
                <w:color w:val="FFFFFF" w:themeColor="background1"/>
                <w:sz w:val="16"/>
                <w:szCs w:val="16"/>
              </w:rPr>
            </w:pPr>
          </w:p>
        </w:tc>
      </w:tr>
      <w:tr w:rsidR="00DD146A" w:rsidRPr="00DD146A" w14:paraId="642EBF98" w14:textId="06CA1C33" w:rsidTr="001B4609">
        <w:trPr>
          <w:trHeight w:val="433"/>
          <w:jc w:val="center"/>
        </w:trPr>
        <w:tc>
          <w:tcPr>
            <w:tcW w:w="1134" w:type="dxa"/>
            <w:shd w:val="clear" w:color="auto" w:fill="F2F2F2" w:themeFill="background1" w:themeFillShade="F2"/>
            <w:vAlign w:val="center"/>
          </w:tcPr>
          <w:p w14:paraId="4C4B27E2" w14:textId="3051B730" w:rsidR="004466CD" w:rsidRPr="00DD146A" w:rsidRDefault="00DD146A" w:rsidP="004466CD">
            <w:pP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Toowoomba</w:t>
            </w:r>
          </w:p>
        </w:tc>
        <w:tc>
          <w:tcPr>
            <w:tcW w:w="1701" w:type="dxa"/>
            <w:shd w:val="clear" w:color="auto" w:fill="F2F2F2" w:themeFill="background1" w:themeFillShade="F2"/>
            <w:vAlign w:val="center"/>
          </w:tcPr>
          <w:p w14:paraId="3A3B66D3" w14:textId="46B44D06" w:rsidR="004466CD" w:rsidRPr="00DD146A" w:rsidRDefault="00DD146A" w:rsidP="004466CD">
            <w:pP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 xml:space="preserve">Darren </w:t>
            </w:r>
            <w:proofErr w:type="spellStart"/>
            <w:r w:rsidRPr="00DD146A">
              <w:rPr>
                <w:rFonts w:ascii="Avenir Next LT Pro" w:hAnsi="Avenir Next LT Pro" w:cs="Arial"/>
                <w:i/>
                <w:iCs/>
                <w:color w:val="1C294F"/>
                <w:sz w:val="14"/>
                <w:szCs w:val="14"/>
                <w:lang w:val="en-US"/>
              </w:rPr>
              <w:t>Dewalter</w:t>
            </w:r>
            <w:proofErr w:type="spellEnd"/>
          </w:p>
        </w:tc>
        <w:tc>
          <w:tcPr>
            <w:tcW w:w="1276" w:type="dxa"/>
            <w:shd w:val="clear" w:color="auto" w:fill="F2F2F2" w:themeFill="background1" w:themeFillShade="F2"/>
            <w:vAlign w:val="center"/>
          </w:tcPr>
          <w:p w14:paraId="2E883CE2" w14:textId="60349C8C" w:rsidR="004466CD" w:rsidRPr="00DD146A" w:rsidRDefault="00DD146A" w:rsidP="00DD146A">
            <w:pPr>
              <w:ind w:hanging="18"/>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20/03/1990</w:t>
            </w:r>
          </w:p>
        </w:tc>
        <w:tc>
          <w:tcPr>
            <w:tcW w:w="1984" w:type="dxa"/>
            <w:shd w:val="clear" w:color="auto" w:fill="F2F2F2" w:themeFill="background1" w:themeFillShade="F2"/>
            <w:vAlign w:val="center"/>
          </w:tcPr>
          <w:p w14:paraId="25FAE5DE" w14:textId="7D2B8B7E" w:rsidR="004466CD" w:rsidRPr="00DD146A" w:rsidRDefault="00DD146A" w:rsidP="00DD146A">
            <w:pP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Owner</w:t>
            </w:r>
          </w:p>
        </w:tc>
        <w:tc>
          <w:tcPr>
            <w:tcW w:w="709" w:type="dxa"/>
            <w:shd w:val="clear" w:color="auto" w:fill="F2F2F2" w:themeFill="background1" w:themeFillShade="F2"/>
            <w:vAlign w:val="center"/>
          </w:tcPr>
          <w:p w14:paraId="049456F9" w14:textId="4B2EDCAC" w:rsidR="004466CD" w:rsidRPr="00DD146A" w:rsidRDefault="00DD146A" w:rsidP="001B4609">
            <w:pPr>
              <w:jc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6.1</w:t>
            </w:r>
          </w:p>
        </w:tc>
        <w:tc>
          <w:tcPr>
            <w:tcW w:w="1134" w:type="dxa"/>
            <w:shd w:val="clear" w:color="auto" w:fill="F2F2F2" w:themeFill="background1" w:themeFillShade="F2"/>
            <w:vAlign w:val="center"/>
          </w:tcPr>
          <w:p w14:paraId="2215CB62" w14:textId="3E8FBDF4" w:rsidR="004466CD" w:rsidRPr="00DD146A" w:rsidRDefault="00DD146A" w:rsidP="001B4609">
            <w:pPr>
              <w:ind w:firstLine="42"/>
              <w:jc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1</w:t>
            </w:r>
          </w:p>
        </w:tc>
        <w:tc>
          <w:tcPr>
            <w:tcW w:w="1134" w:type="dxa"/>
            <w:shd w:val="clear" w:color="auto" w:fill="F2F2F2" w:themeFill="background1" w:themeFillShade="F2"/>
            <w:vAlign w:val="center"/>
          </w:tcPr>
          <w:p w14:paraId="2050C987" w14:textId="77777777" w:rsidR="004466CD" w:rsidRPr="00DD146A" w:rsidRDefault="004466CD" w:rsidP="004466CD">
            <w:pPr>
              <w:ind w:firstLine="42"/>
              <w:rPr>
                <w:rFonts w:ascii="Avenir Next LT Pro" w:hAnsi="Avenir Next LT Pro" w:cs="Arial"/>
                <w:i/>
                <w:iCs/>
                <w:color w:val="1C294F"/>
                <w:sz w:val="14"/>
                <w:szCs w:val="14"/>
                <w:lang w:val="en-US"/>
              </w:rPr>
            </w:pPr>
          </w:p>
        </w:tc>
        <w:tc>
          <w:tcPr>
            <w:tcW w:w="992" w:type="dxa"/>
            <w:shd w:val="clear" w:color="auto" w:fill="F2F2F2" w:themeFill="background1" w:themeFillShade="F2"/>
            <w:vAlign w:val="center"/>
          </w:tcPr>
          <w:p w14:paraId="0A6500B3" w14:textId="0363A22A" w:rsidR="004466CD" w:rsidRPr="00DD146A" w:rsidRDefault="004466CD" w:rsidP="004466CD">
            <w:pPr>
              <w:ind w:firstLine="42"/>
              <w:rPr>
                <w:rFonts w:ascii="Avenir Next LT Pro" w:hAnsi="Avenir Next LT Pro" w:cs="Arial"/>
                <w:i/>
                <w:iCs/>
                <w:color w:val="1C294F"/>
                <w:sz w:val="14"/>
                <w:szCs w:val="14"/>
                <w:lang w:val="en-US"/>
              </w:rPr>
            </w:pPr>
          </w:p>
        </w:tc>
        <w:tc>
          <w:tcPr>
            <w:tcW w:w="992" w:type="dxa"/>
            <w:shd w:val="clear" w:color="auto" w:fill="F2F2F2" w:themeFill="background1" w:themeFillShade="F2"/>
            <w:vAlign w:val="center"/>
          </w:tcPr>
          <w:p w14:paraId="442A8F3F" w14:textId="23763F3E" w:rsidR="004466CD" w:rsidRPr="00DD146A" w:rsidRDefault="004466CD" w:rsidP="004466CD">
            <w:pPr>
              <w:ind w:firstLine="42"/>
              <w:rPr>
                <w:rFonts w:ascii="Avenir Next LT Pro" w:hAnsi="Avenir Next LT Pro" w:cs="Arial"/>
                <w:i/>
                <w:iCs/>
                <w:color w:val="1C294F"/>
                <w:sz w:val="14"/>
                <w:szCs w:val="14"/>
                <w:lang w:val="en-US"/>
              </w:rPr>
            </w:pPr>
          </w:p>
        </w:tc>
        <w:tc>
          <w:tcPr>
            <w:tcW w:w="1134" w:type="dxa"/>
            <w:shd w:val="clear" w:color="auto" w:fill="F2F2F2" w:themeFill="background1" w:themeFillShade="F2"/>
            <w:vAlign w:val="center"/>
          </w:tcPr>
          <w:p w14:paraId="5D5C6803" w14:textId="13A2D5E3" w:rsidR="004466CD" w:rsidRPr="00DD146A" w:rsidRDefault="00DD146A" w:rsidP="001B4609">
            <w:pPr>
              <w:ind w:firstLine="42"/>
              <w:jc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1.00</w:t>
            </w:r>
          </w:p>
        </w:tc>
        <w:tc>
          <w:tcPr>
            <w:tcW w:w="992" w:type="dxa"/>
            <w:shd w:val="clear" w:color="auto" w:fill="F2F2F2" w:themeFill="background1" w:themeFillShade="F2"/>
            <w:vAlign w:val="center"/>
          </w:tcPr>
          <w:p w14:paraId="1482379F" w14:textId="45717AF7" w:rsidR="004466CD" w:rsidRPr="00DD146A" w:rsidRDefault="00DD146A" w:rsidP="001B4609">
            <w:pPr>
              <w:ind w:firstLine="42"/>
              <w:jc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31</w:t>
            </w:r>
          </w:p>
        </w:tc>
        <w:tc>
          <w:tcPr>
            <w:tcW w:w="851" w:type="dxa"/>
            <w:shd w:val="clear" w:color="auto" w:fill="F2F2F2" w:themeFill="background1" w:themeFillShade="F2"/>
            <w:vAlign w:val="center"/>
          </w:tcPr>
          <w:p w14:paraId="4518374A" w14:textId="26D9ED68" w:rsidR="004466CD" w:rsidRPr="00DD146A" w:rsidRDefault="00DD146A" w:rsidP="001B4609">
            <w:pPr>
              <w:ind w:firstLine="42"/>
              <w:jc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60-65</w:t>
            </w:r>
          </w:p>
        </w:tc>
        <w:tc>
          <w:tcPr>
            <w:tcW w:w="850" w:type="dxa"/>
            <w:shd w:val="clear" w:color="auto" w:fill="F2F2F2" w:themeFill="background1" w:themeFillShade="F2"/>
            <w:vAlign w:val="center"/>
          </w:tcPr>
          <w:p w14:paraId="02209A2D" w14:textId="0EC1C887" w:rsidR="004466CD" w:rsidRPr="00DD146A" w:rsidRDefault="00DD146A" w:rsidP="001B4609">
            <w:pPr>
              <w:ind w:firstLine="42"/>
              <w:jc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M</w:t>
            </w:r>
          </w:p>
        </w:tc>
        <w:tc>
          <w:tcPr>
            <w:tcW w:w="1276" w:type="dxa"/>
            <w:shd w:val="clear" w:color="auto" w:fill="F2F2F2" w:themeFill="background1" w:themeFillShade="F2"/>
            <w:vAlign w:val="center"/>
          </w:tcPr>
          <w:p w14:paraId="3F778C17" w14:textId="0015A782" w:rsidR="004466CD" w:rsidRPr="00DD146A" w:rsidRDefault="00DD146A" w:rsidP="00DD146A">
            <w:pP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Management</w:t>
            </w:r>
          </w:p>
        </w:tc>
        <w:tc>
          <w:tcPr>
            <w:tcW w:w="1559" w:type="dxa"/>
            <w:shd w:val="clear" w:color="auto" w:fill="F2F2F2" w:themeFill="background1" w:themeFillShade="F2"/>
            <w:vAlign w:val="center"/>
          </w:tcPr>
          <w:p w14:paraId="73D90085" w14:textId="06B32AFC" w:rsidR="004466CD" w:rsidRPr="00DD146A" w:rsidRDefault="00DD146A" w:rsidP="004466CD">
            <w:pP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Cert III</w:t>
            </w:r>
          </w:p>
        </w:tc>
        <w:tc>
          <w:tcPr>
            <w:tcW w:w="992" w:type="dxa"/>
            <w:shd w:val="clear" w:color="auto" w:fill="F2F2F2" w:themeFill="background1" w:themeFillShade="F2"/>
            <w:vAlign w:val="center"/>
          </w:tcPr>
          <w:p w14:paraId="1A9BA986" w14:textId="36EE9A49" w:rsidR="004466CD" w:rsidRPr="00DD146A" w:rsidRDefault="00DD146A" w:rsidP="004466CD">
            <w:pPr>
              <w:ind w:firstLine="42"/>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Nil</w:t>
            </w:r>
          </w:p>
        </w:tc>
        <w:tc>
          <w:tcPr>
            <w:tcW w:w="1418" w:type="dxa"/>
            <w:shd w:val="clear" w:color="auto" w:fill="F2F2F2" w:themeFill="background1" w:themeFillShade="F2"/>
            <w:vAlign w:val="center"/>
          </w:tcPr>
          <w:p w14:paraId="35BDD59D" w14:textId="3B488034" w:rsidR="00DD146A" w:rsidRPr="00DD146A" w:rsidRDefault="00DD146A" w:rsidP="00DD146A">
            <w:pPr>
              <w:tabs>
                <w:tab w:val="left" w:pos="297"/>
                <w:tab w:val="left" w:pos="536"/>
              </w:tabs>
              <w:suppressAutoHyphens/>
              <w:autoSpaceDE w:val="0"/>
              <w:autoSpaceDN w:val="0"/>
              <w:adjustRightInd w:val="0"/>
              <w:spacing w:before="74" w:line="200" w:lineRule="atLeast"/>
              <w:jc w:val="center"/>
              <w:textAlignment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$75,655.00</w:t>
            </w:r>
          </w:p>
          <w:p w14:paraId="7A45D5FA" w14:textId="2560E189" w:rsidR="004466CD" w:rsidRPr="00DD146A" w:rsidRDefault="004466CD" w:rsidP="00DD146A">
            <w:pPr>
              <w:jc w:val="center"/>
              <w:rPr>
                <w:rFonts w:ascii="Avenir Next LT Pro" w:hAnsi="Avenir Next LT Pro" w:cs="Arial"/>
                <w:i/>
                <w:iCs/>
                <w:color w:val="1C294F"/>
                <w:sz w:val="14"/>
                <w:szCs w:val="14"/>
                <w:lang w:val="en-US"/>
              </w:rPr>
            </w:pPr>
          </w:p>
        </w:tc>
        <w:tc>
          <w:tcPr>
            <w:tcW w:w="1417" w:type="dxa"/>
            <w:shd w:val="clear" w:color="auto" w:fill="F2F2F2" w:themeFill="background1" w:themeFillShade="F2"/>
            <w:vAlign w:val="center"/>
          </w:tcPr>
          <w:p w14:paraId="719E025E" w14:textId="77777777" w:rsidR="00DD146A" w:rsidRPr="00DD146A" w:rsidRDefault="00DD146A" w:rsidP="00DD146A">
            <w:pPr>
              <w:tabs>
                <w:tab w:val="left" w:pos="297"/>
                <w:tab w:val="left" w:pos="536"/>
              </w:tabs>
              <w:suppressAutoHyphens/>
              <w:autoSpaceDE w:val="0"/>
              <w:autoSpaceDN w:val="0"/>
              <w:adjustRightInd w:val="0"/>
              <w:spacing w:before="74" w:line="200" w:lineRule="atLeast"/>
              <w:jc w:val="center"/>
              <w:textAlignment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$xx</w:t>
            </w:r>
          </w:p>
          <w:p w14:paraId="12A87B9D" w14:textId="21B7DB32" w:rsidR="004466CD" w:rsidRPr="00DD146A" w:rsidRDefault="004466CD" w:rsidP="00DD146A">
            <w:pPr>
              <w:ind w:firstLine="42"/>
              <w:jc w:val="center"/>
              <w:rPr>
                <w:rFonts w:ascii="Avenir Next LT Pro" w:hAnsi="Avenir Next LT Pro" w:cs="Arial"/>
                <w:i/>
                <w:iCs/>
                <w:color w:val="1C294F"/>
                <w:sz w:val="14"/>
                <w:szCs w:val="14"/>
                <w:lang w:val="en-US"/>
              </w:rPr>
            </w:pPr>
          </w:p>
        </w:tc>
      </w:tr>
      <w:tr w:rsidR="00DD146A" w:rsidRPr="00DD146A" w14:paraId="73E66B81" w14:textId="649AFA85" w:rsidTr="001B4609">
        <w:trPr>
          <w:trHeight w:val="447"/>
          <w:jc w:val="center"/>
        </w:trPr>
        <w:tc>
          <w:tcPr>
            <w:tcW w:w="1134" w:type="dxa"/>
            <w:shd w:val="clear" w:color="auto" w:fill="D9D9D9" w:themeFill="background1" w:themeFillShade="D9"/>
            <w:vAlign w:val="center"/>
          </w:tcPr>
          <w:p w14:paraId="70791A16" w14:textId="5FED2736" w:rsidR="004466CD" w:rsidRPr="00DD146A" w:rsidRDefault="00DD146A" w:rsidP="004466CD">
            <w:pPr>
              <w:ind w:firstLine="42"/>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Toowoomba</w:t>
            </w:r>
          </w:p>
        </w:tc>
        <w:tc>
          <w:tcPr>
            <w:tcW w:w="1701" w:type="dxa"/>
            <w:shd w:val="clear" w:color="auto" w:fill="D9D9D9" w:themeFill="background1" w:themeFillShade="D9"/>
            <w:vAlign w:val="center"/>
          </w:tcPr>
          <w:p w14:paraId="41309FA3" w14:textId="2A9A6E9C" w:rsidR="004466CD" w:rsidRPr="00DD146A" w:rsidRDefault="00DD146A" w:rsidP="004466CD">
            <w:pPr>
              <w:ind w:firstLine="42"/>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 xml:space="preserve">Jenna </w:t>
            </w:r>
            <w:proofErr w:type="spellStart"/>
            <w:r w:rsidRPr="00DD146A">
              <w:rPr>
                <w:rFonts w:ascii="Avenir Next LT Pro" w:hAnsi="Avenir Next LT Pro" w:cs="Arial"/>
                <w:i/>
                <w:iCs/>
                <w:color w:val="1C294F"/>
                <w:sz w:val="14"/>
                <w:szCs w:val="14"/>
                <w:lang w:val="en-US"/>
              </w:rPr>
              <w:t>Dewalter</w:t>
            </w:r>
            <w:proofErr w:type="spellEnd"/>
          </w:p>
        </w:tc>
        <w:tc>
          <w:tcPr>
            <w:tcW w:w="1276" w:type="dxa"/>
            <w:shd w:val="clear" w:color="auto" w:fill="D9D9D9" w:themeFill="background1" w:themeFillShade="D9"/>
            <w:vAlign w:val="center"/>
          </w:tcPr>
          <w:p w14:paraId="4A3AB5DF" w14:textId="2886AD47" w:rsidR="004466CD" w:rsidRPr="00DD146A" w:rsidRDefault="00DD146A" w:rsidP="00DD146A">
            <w:pPr>
              <w:ind w:hanging="18"/>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12/01/1993</w:t>
            </w:r>
          </w:p>
        </w:tc>
        <w:tc>
          <w:tcPr>
            <w:tcW w:w="1984" w:type="dxa"/>
            <w:shd w:val="clear" w:color="auto" w:fill="D9D9D9" w:themeFill="background1" w:themeFillShade="D9"/>
            <w:vAlign w:val="center"/>
          </w:tcPr>
          <w:p w14:paraId="35FF7E29" w14:textId="55095F35" w:rsidR="004466CD" w:rsidRPr="00DD146A" w:rsidRDefault="00DD146A" w:rsidP="00DD146A">
            <w:pP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Owner/ admin manager</w:t>
            </w:r>
          </w:p>
        </w:tc>
        <w:tc>
          <w:tcPr>
            <w:tcW w:w="709" w:type="dxa"/>
            <w:shd w:val="clear" w:color="auto" w:fill="D9D9D9" w:themeFill="background1" w:themeFillShade="D9"/>
            <w:vAlign w:val="center"/>
          </w:tcPr>
          <w:p w14:paraId="2D700EC2" w14:textId="75971152" w:rsidR="004466CD" w:rsidRPr="00DD146A" w:rsidRDefault="00DD146A" w:rsidP="001B4609">
            <w:pPr>
              <w:ind w:firstLine="42"/>
              <w:jc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6.1</w:t>
            </w:r>
          </w:p>
        </w:tc>
        <w:tc>
          <w:tcPr>
            <w:tcW w:w="1134" w:type="dxa"/>
            <w:shd w:val="clear" w:color="auto" w:fill="D9D9D9" w:themeFill="background1" w:themeFillShade="D9"/>
            <w:vAlign w:val="center"/>
          </w:tcPr>
          <w:p w14:paraId="5484E15E" w14:textId="2B76FE6D" w:rsidR="004466CD" w:rsidRPr="00DD146A" w:rsidRDefault="00DD146A" w:rsidP="001B4609">
            <w:pPr>
              <w:ind w:firstLine="42"/>
              <w:jc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1</w:t>
            </w:r>
          </w:p>
        </w:tc>
        <w:tc>
          <w:tcPr>
            <w:tcW w:w="1134" w:type="dxa"/>
            <w:shd w:val="clear" w:color="auto" w:fill="D9D9D9" w:themeFill="background1" w:themeFillShade="D9"/>
            <w:vAlign w:val="center"/>
          </w:tcPr>
          <w:p w14:paraId="5731A900" w14:textId="77777777" w:rsidR="004466CD" w:rsidRPr="00DD146A" w:rsidRDefault="004466CD" w:rsidP="004466CD">
            <w:pPr>
              <w:ind w:firstLine="42"/>
              <w:rPr>
                <w:rFonts w:ascii="Avenir Next LT Pro" w:hAnsi="Avenir Next LT Pro" w:cs="Arial"/>
                <w:i/>
                <w:iCs/>
                <w:color w:val="1C294F"/>
                <w:sz w:val="14"/>
                <w:szCs w:val="14"/>
                <w:lang w:val="en-US"/>
              </w:rPr>
            </w:pPr>
          </w:p>
        </w:tc>
        <w:tc>
          <w:tcPr>
            <w:tcW w:w="992" w:type="dxa"/>
            <w:shd w:val="clear" w:color="auto" w:fill="D9D9D9" w:themeFill="background1" w:themeFillShade="D9"/>
            <w:vAlign w:val="center"/>
          </w:tcPr>
          <w:p w14:paraId="0E7F2DA1" w14:textId="56500737" w:rsidR="004466CD" w:rsidRPr="00DD146A" w:rsidRDefault="004466CD" w:rsidP="004466CD">
            <w:pPr>
              <w:ind w:firstLine="42"/>
              <w:rPr>
                <w:rFonts w:ascii="Avenir Next LT Pro" w:hAnsi="Avenir Next LT Pro" w:cs="Arial"/>
                <w:i/>
                <w:iCs/>
                <w:color w:val="1C294F"/>
                <w:sz w:val="14"/>
                <w:szCs w:val="14"/>
                <w:lang w:val="en-US"/>
              </w:rPr>
            </w:pPr>
          </w:p>
        </w:tc>
        <w:tc>
          <w:tcPr>
            <w:tcW w:w="992" w:type="dxa"/>
            <w:shd w:val="clear" w:color="auto" w:fill="D9D9D9" w:themeFill="background1" w:themeFillShade="D9"/>
            <w:vAlign w:val="center"/>
          </w:tcPr>
          <w:p w14:paraId="607D79CC" w14:textId="5FD877F7" w:rsidR="004466CD" w:rsidRPr="00DD146A" w:rsidRDefault="004466CD" w:rsidP="004466CD">
            <w:pPr>
              <w:ind w:firstLine="42"/>
              <w:rPr>
                <w:rFonts w:ascii="Avenir Next LT Pro" w:hAnsi="Avenir Next LT Pro" w:cs="Arial"/>
                <w:i/>
                <w:iCs/>
                <w:color w:val="1C294F"/>
                <w:sz w:val="14"/>
                <w:szCs w:val="14"/>
                <w:lang w:val="en-US"/>
              </w:rPr>
            </w:pPr>
          </w:p>
        </w:tc>
        <w:tc>
          <w:tcPr>
            <w:tcW w:w="1134" w:type="dxa"/>
            <w:shd w:val="clear" w:color="auto" w:fill="D9D9D9" w:themeFill="background1" w:themeFillShade="D9"/>
            <w:vAlign w:val="center"/>
          </w:tcPr>
          <w:p w14:paraId="0840AD83" w14:textId="2741AC1B" w:rsidR="004466CD" w:rsidRPr="00DD146A" w:rsidRDefault="00DD146A" w:rsidP="001B4609">
            <w:pPr>
              <w:ind w:firstLine="42"/>
              <w:jc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0.66</w:t>
            </w:r>
          </w:p>
        </w:tc>
        <w:tc>
          <w:tcPr>
            <w:tcW w:w="992" w:type="dxa"/>
            <w:shd w:val="clear" w:color="auto" w:fill="D9D9D9" w:themeFill="background1" w:themeFillShade="D9"/>
            <w:vAlign w:val="center"/>
          </w:tcPr>
          <w:p w14:paraId="2D2582D4" w14:textId="366F6341" w:rsidR="004466CD" w:rsidRPr="00DD146A" w:rsidRDefault="00DD146A" w:rsidP="001B4609">
            <w:pPr>
              <w:ind w:firstLine="42"/>
              <w:jc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29</w:t>
            </w:r>
          </w:p>
        </w:tc>
        <w:tc>
          <w:tcPr>
            <w:tcW w:w="851" w:type="dxa"/>
            <w:shd w:val="clear" w:color="auto" w:fill="D9D9D9" w:themeFill="background1" w:themeFillShade="D9"/>
            <w:vAlign w:val="center"/>
          </w:tcPr>
          <w:p w14:paraId="2821E083" w14:textId="64F2D4C5" w:rsidR="004466CD" w:rsidRPr="00DD146A" w:rsidRDefault="00DD146A" w:rsidP="001B4609">
            <w:pPr>
              <w:ind w:firstLine="42"/>
              <w:jc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60-65</w:t>
            </w:r>
          </w:p>
        </w:tc>
        <w:tc>
          <w:tcPr>
            <w:tcW w:w="850" w:type="dxa"/>
            <w:shd w:val="clear" w:color="auto" w:fill="D9D9D9" w:themeFill="background1" w:themeFillShade="D9"/>
            <w:vAlign w:val="center"/>
          </w:tcPr>
          <w:p w14:paraId="7869FA85" w14:textId="3B36AC66" w:rsidR="004466CD" w:rsidRPr="00DD146A" w:rsidRDefault="00DD146A" w:rsidP="001B4609">
            <w:pPr>
              <w:ind w:firstLine="42"/>
              <w:jc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F</w:t>
            </w:r>
          </w:p>
        </w:tc>
        <w:tc>
          <w:tcPr>
            <w:tcW w:w="1276" w:type="dxa"/>
            <w:shd w:val="clear" w:color="auto" w:fill="D9D9D9" w:themeFill="background1" w:themeFillShade="D9"/>
            <w:vAlign w:val="center"/>
          </w:tcPr>
          <w:p w14:paraId="66D9F3D3" w14:textId="61DDECBC" w:rsidR="004466CD" w:rsidRPr="00DD146A" w:rsidRDefault="00DD146A" w:rsidP="00DD146A">
            <w:pP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Management</w:t>
            </w:r>
          </w:p>
        </w:tc>
        <w:tc>
          <w:tcPr>
            <w:tcW w:w="1559" w:type="dxa"/>
            <w:shd w:val="clear" w:color="auto" w:fill="D9D9D9" w:themeFill="background1" w:themeFillShade="D9"/>
            <w:vAlign w:val="center"/>
          </w:tcPr>
          <w:p w14:paraId="035C1B09" w14:textId="69E918BB" w:rsidR="004466CD" w:rsidRPr="00DD146A" w:rsidRDefault="00DD146A" w:rsidP="00DD146A">
            <w:pP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Diploma of Business Administration</w:t>
            </w:r>
          </w:p>
        </w:tc>
        <w:tc>
          <w:tcPr>
            <w:tcW w:w="992" w:type="dxa"/>
            <w:shd w:val="clear" w:color="auto" w:fill="D9D9D9" w:themeFill="background1" w:themeFillShade="D9"/>
            <w:vAlign w:val="center"/>
          </w:tcPr>
          <w:p w14:paraId="3C0C992B" w14:textId="4D7A7205" w:rsidR="004466CD" w:rsidRPr="00DD146A" w:rsidRDefault="00DD146A" w:rsidP="004466CD">
            <w:pPr>
              <w:ind w:firstLine="42"/>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Nil</w:t>
            </w:r>
          </w:p>
        </w:tc>
        <w:tc>
          <w:tcPr>
            <w:tcW w:w="1418" w:type="dxa"/>
            <w:shd w:val="clear" w:color="auto" w:fill="D9D9D9" w:themeFill="background1" w:themeFillShade="D9"/>
            <w:vAlign w:val="center"/>
          </w:tcPr>
          <w:p w14:paraId="3A66C7D9" w14:textId="676B0BED" w:rsidR="00DD146A" w:rsidRPr="00DD146A" w:rsidRDefault="00DD146A" w:rsidP="00DD146A">
            <w:pPr>
              <w:tabs>
                <w:tab w:val="left" w:pos="297"/>
                <w:tab w:val="left" w:pos="536"/>
              </w:tabs>
              <w:suppressAutoHyphens/>
              <w:autoSpaceDE w:val="0"/>
              <w:autoSpaceDN w:val="0"/>
              <w:adjustRightInd w:val="0"/>
              <w:spacing w:before="74" w:line="200" w:lineRule="atLeast"/>
              <w:jc w:val="center"/>
              <w:textAlignment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$75,655.00</w:t>
            </w:r>
          </w:p>
          <w:p w14:paraId="70EA9F19" w14:textId="60C33672" w:rsidR="004466CD" w:rsidRPr="00DD146A" w:rsidRDefault="004466CD" w:rsidP="00DD146A">
            <w:pPr>
              <w:ind w:firstLine="42"/>
              <w:jc w:val="center"/>
              <w:rPr>
                <w:rFonts w:ascii="Avenir Next LT Pro" w:hAnsi="Avenir Next LT Pro" w:cs="Arial"/>
                <w:i/>
                <w:iCs/>
                <w:color w:val="1C294F"/>
                <w:sz w:val="14"/>
                <w:szCs w:val="14"/>
                <w:lang w:val="en-US"/>
              </w:rPr>
            </w:pPr>
          </w:p>
        </w:tc>
        <w:tc>
          <w:tcPr>
            <w:tcW w:w="1417" w:type="dxa"/>
            <w:shd w:val="clear" w:color="auto" w:fill="D9D9D9" w:themeFill="background1" w:themeFillShade="D9"/>
            <w:vAlign w:val="center"/>
          </w:tcPr>
          <w:p w14:paraId="1B0FEA24" w14:textId="77777777" w:rsidR="00DD146A" w:rsidRPr="00DD146A" w:rsidRDefault="00DD146A" w:rsidP="00DD146A">
            <w:pPr>
              <w:tabs>
                <w:tab w:val="left" w:pos="297"/>
                <w:tab w:val="left" w:pos="536"/>
              </w:tabs>
              <w:suppressAutoHyphens/>
              <w:autoSpaceDE w:val="0"/>
              <w:autoSpaceDN w:val="0"/>
              <w:adjustRightInd w:val="0"/>
              <w:spacing w:before="74" w:line="200" w:lineRule="atLeast"/>
              <w:jc w:val="center"/>
              <w:textAlignment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$xx</w:t>
            </w:r>
          </w:p>
          <w:p w14:paraId="28899AE8" w14:textId="77777777" w:rsidR="004466CD" w:rsidRPr="00DD146A" w:rsidRDefault="004466CD" w:rsidP="00DD146A">
            <w:pPr>
              <w:ind w:firstLine="42"/>
              <w:jc w:val="center"/>
              <w:rPr>
                <w:rFonts w:ascii="Avenir Next LT Pro" w:hAnsi="Avenir Next LT Pro" w:cs="Arial"/>
                <w:i/>
                <w:iCs/>
                <w:color w:val="1C294F"/>
                <w:sz w:val="14"/>
                <w:szCs w:val="14"/>
                <w:lang w:val="en-US"/>
              </w:rPr>
            </w:pPr>
          </w:p>
        </w:tc>
      </w:tr>
      <w:tr w:rsidR="00DD146A" w:rsidRPr="00DD146A" w14:paraId="014BDB27" w14:textId="420880E9" w:rsidTr="001B4609">
        <w:trPr>
          <w:trHeight w:val="404"/>
          <w:jc w:val="center"/>
        </w:trPr>
        <w:tc>
          <w:tcPr>
            <w:tcW w:w="1134" w:type="dxa"/>
            <w:shd w:val="clear" w:color="auto" w:fill="F2F2F2" w:themeFill="background1" w:themeFillShade="F2"/>
            <w:vAlign w:val="center"/>
          </w:tcPr>
          <w:p w14:paraId="69B72394" w14:textId="360E423D" w:rsidR="004466CD" w:rsidRPr="00DD146A" w:rsidRDefault="00DD146A" w:rsidP="004466CD">
            <w:pPr>
              <w:tabs>
                <w:tab w:val="left" w:pos="3026"/>
              </w:tabs>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Toowoomba</w:t>
            </w:r>
          </w:p>
        </w:tc>
        <w:tc>
          <w:tcPr>
            <w:tcW w:w="1701" w:type="dxa"/>
            <w:shd w:val="clear" w:color="auto" w:fill="F2F2F2" w:themeFill="background1" w:themeFillShade="F2"/>
            <w:vAlign w:val="center"/>
          </w:tcPr>
          <w:p w14:paraId="32BCAEE7" w14:textId="2FC1F243" w:rsidR="004466CD" w:rsidRPr="00DD146A" w:rsidRDefault="00DD146A" w:rsidP="004466CD">
            <w:pP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Scott Jones</w:t>
            </w:r>
          </w:p>
        </w:tc>
        <w:tc>
          <w:tcPr>
            <w:tcW w:w="1276" w:type="dxa"/>
            <w:shd w:val="clear" w:color="auto" w:fill="F2F2F2" w:themeFill="background1" w:themeFillShade="F2"/>
            <w:vAlign w:val="center"/>
          </w:tcPr>
          <w:p w14:paraId="03B92EC7" w14:textId="10AC468D" w:rsidR="004466CD" w:rsidRPr="00DD146A" w:rsidRDefault="00DD146A" w:rsidP="00DD146A">
            <w:pPr>
              <w:ind w:hanging="18"/>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01/02/2000</w:t>
            </w:r>
          </w:p>
        </w:tc>
        <w:tc>
          <w:tcPr>
            <w:tcW w:w="1984" w:type="dxa"/>
            <w:shd w:val="clear" w:color="auto" w:fill="F2F2F2" w:themeFill="background1" w:themeFillShade="F2"/>
            <w:vAlign w:val="center"/>
          </w:tcPr>
          <w:p w14:paraId="47CE0FB7" w14:textId="03B247C0" w:rsidR="004466CD" w:rsidRPr="00DD146A" w:rsidRDefault="00DD146A" w:rsidP="00DD146A">
            <w:pPr>
              <w:rPr>
                <w:rFonts w:ascii="Avenir Next LT Pro" w:hAnsi="Avenir Next LT Pro" w:cs="Arial"/>
                <w:i/>
                <w:iCs/>
                <w:color w:val="1C294F"/>
                <w:sz w:val="14"/>
                <w:szCs w:val="14"/>
                <w:lang w:val="en-US"/>
              </w:rPr>
            </w:pPr>
            <w:proofErr w:type="spellStart"/>
            <w:r w:rsidRPr="00DD146A">
              <w:rPr>
                <w:rFonts w:ascii="Avenir Next LT Pro" w:hAnsi="Avenir Next LT Pro" w:cs="Arial"/>
                <w:i/>
                <w:iCs/>
                <w:color w:val="1C294F"/>
                <w:sz w:val="14"/>
                <w:szCs w:val="14"/>
                <w:lang w:val="en-US"/>
              </w:rPr>
              <w:t>Labourer</w:t>
            </w:r>
            <w:proofErr w:type="spellEnd"/>
          </w:p>
        </w:tc>
        <w:tc>
          <w:tcPr>
            <w:tcW w:w="709" w:type="dxa"/>
            <w:shd w:val="clear" w:color="auto" w:fill="F2F2F2" w:themeFill="background1" w:themeFillShade="F2"/>
            <w:vAlign w:val="center"/>
          </w:tcPr>
          <w:p w14:paraId="09BE4558" w14:textId="3F807831" w:rsidR="004466CD" w:rsidRPr="00DD146A" w:rsidRDefault="00DD146A" w:rsidP="001B4609">
            <w:pPr>
              <w:jc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5</w:t>
            </w:r>
          </w:p>
        </w:tc>
        <w:tc>
          <w:tcPr>
            <w:tcW w:w="1134" w:type="dxa"/>
            <w:shd w:val="clear" w:color="auto" w:fill="F2F2F2" w:themeFill="background1" w:themeFillShade="F2"/>
            <w:vAlign w:val="center"/>
          </w:tcPr>
          <w:p w14:paraId="4920B4FF" w14:textId="0F0B6BB3" w:rsidR="004466CD" w:rsidRPr="00DD146A" w:rsidRDefault="00DD146A" w:rsidP="001B4609">
            <w:pPr>
              <w:jc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1</w:t>
            </w:r>
          </w:p>
        </w:tc>
        <w:tc>
          <w:tcPr>
            <w:tcW w:w="1134" w:type="dxa"/>
            <w:shd w:val="clear" w:color="auto" w:fill="F2F2F2" w:themeFill="background1" w:themeFillShade="F2"/>
            <w:vAlign w:val="center"/>
          </w:tcPr>
          <w:p w14:paraId="0F601DCE" w14:textId="77777777" w:rsidR="004466CD" w:rsidRPr="00DD146A" w:rsidRDefault="004466CD" w:rsidP="004466CD">
            <w:pPr>
              <w:rPr>
                <w:rFonts w:ascii="Avenir Next LT Pro" w:hAnsi="Avenir Next LT Pro" w:cs="Arial"/>
                <w:i/>
                <w:iCs/>
                <w:color w:val="1C294F"/>
                <w:sz w:val="14"/>
                <w:szCs w:val="14"/>
                <w:lang w:val="en-US"/>
              </w:rPr>
            </w:pPr>
          </w:p>
        </w:tc>
        <w:tc>
          <w:tcPr>
            <w:tcW w:w="992" w:type="dxa"/>
            <w:shd w:val="clear" w:color="auto" w:fill="F2F2F2" w:themeFill="background1" w:themeFillShade="F2"/>
            <w:vAlign w:val="center"/>
          </w:tcPr>
          <w:p w14:paraId="46FADCC8" w14:textId="272D4942" w:rsidR="004466CD" w:rsidRPr="00DD146A" w:rsidRDefault="004466CD" w:rsidP="004466CD">
            <w:pPr>
              <w:rPr>
                <w:rFonts w:ascii="Avenir Next LT Pro" w:hAnsi="Avenir Next LT Pro" w:cs="Arial"/>
                <w:i/>
                <w:iCs/>
                <w:color w:val="1C294F"/>
                <w:sz w:val="14"/>
                <w:szCs w:val="14"/>
                <w:lang w:val="en-US"/>
              </w:rPr>
            </w:pPr>
          </w:p>
        </w:tc>
        <w:tc>
          <w:tcPr>
            <w:tcW w:w="992" w:type="dxa"/>
            <w:shd w:val="clear" w:color="auto" w:fill="F2F2F2" w:themeFill="background1" w:themeFillShade="F2"/>
            <w:vAlign w:val="center"/>
          </w:tcPr>
          <w:p w14:paraId="18D74EC3" w14:textId="4006265F" w:rsidR="004466CD" w:rsidRPr="00DD146A" w:rsidRDefault="004466CD" w:rsidP="004466CD">
            <w:pPr>
              <w:rPr>
                <w:rFonts w:ascii="Avenir Next LT Pro" w:hAnsi="Avenir Next LT Pro" w:cs="Arial"/>
                <w:i/>
                <w:iCs/>
                <w:color w:val="1C294F"/>
                <w:sz w:val="14"/>
                <w:szCs w:val="14"/>
                <w:lang w:val="en-US"/>
              </w:rPr>
            </w:pPr>
          </w:p>
        </w:tc>
        <w:tc>
          <w:tcPr>
            <w:tcW w:w="1134" w:type="dxa"/>
            <w:shd w:val="clear" w:color="auto" w:fill="F2F2F2" w:themeFill="background1" w:themeFillShade="F2"/>
            <w:vAlign w:val="center"/>
          </w:tcPr>
          <w:p w14:paraId="12E9B173" w14:textId="0FA9E33D" w:rsidR="004466CD" w:rsidRPr="00DD146A" w:rsidRDefault="00DD146A" w:rsidP="001B4609">
            <w:pPr>
              <w:jc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1.00</w:t>
            </w:r>
          </w:p>
        </w:tc>
        <w:tc>
          <w:tcPr>
            <w:tcW w:w="992" w:type="dxa"/>
            <w:shd w:val="clear" w:color="auto" w:fill="F2F2F2" w:themeFill="background1" w:themeFillShade="F2"/>
            <w:vAlign w:val="center"/>
          </w:tcPr>
          <w:p w14:paraId="38FF755B" w14:textId="22FB2D4E" w:rsidR="004466CD" w:rsidRPr="00DD146A" w:rsidRDefault="00DD146A" w:rsidP="001B4609">
            <w:pPr>
              <w:jc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20</w:t>
            </w:r>
          </w:p>
        </w:tc>
        <w:tc>
          <w:tcPr>
            <w:tcW w:w="851" w:type="dxa"/>
            <w:shd w:val="clear" w:color="auto" w:fill="F2F2F2" w:themeFill="background1" w:themeFillShade="F2"/>
            <w:vAlign w:val="center"/>
          </w:tcPr>
          <w:p w14:paraId="6BEB8ABA" w14:textId="07B6E6D2" w:rsidR="004466CD" w:rsidRPr="00DD146A" w:rsidRDefault="00DD146A" w:rsidP="001B4609">
            <w:pPr>
              <w:jc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50-55</w:t>
            </w:r>
          </w:p>
        </w:tc>
        <w:tc>
          <w:tcPr>
            <w:tcW w:w="850" w:type="dxa"/>
            <w:shd w:val="clear" w:color="auto" w:fill="F2F2F2" w:themeFill="background1" w:themeFillShade="F2"/>
            <w:vAlign w:val="center"/>
          </w:tcPr>
          <w:p w14:paraId="27ED832B" w14:textId="3B80983A" w:rsidR="004466CD" w:rsidRPr="00DD146A" w:rsidRDefault="00DD146A" w:rsidP="001B4609">
            <w:pPr>
              <w:jc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M</w:t>
            </w:r>
          </w:p>
        </w:tc>
        <w:tc>
          <w:tcPr>
            <w:tcW w:w="1276" w:type="dxa"/>
            <w:shd w:val="clear" w:color="auto" w:fill="F2F2F2" w:themeFill="background1" w:themeFillShade="F2"/>
            <w:vAlign w:val="center"/>
          </w:tcPr>
          <w:p w14:paraId="0E66CADE" w14:textId="349CDECC" w:rsidR="004466CD" w:rsidRPr="00DD146A" w:rsidRDefault="00DD146A" w:rsidP="00DD146A">
            <w:pPr>
              <w:rPr>
                <w:rFonts w:ascii="Avenir Next LT Pro" w:hAnsi="Avenir Next LT Pro" w:cs="Arial"/>
                <w:i/>
                <w:iCs/>
                <w:color w:val="1C294F"/>
                <w:sz w:val="14"/>
                <w:szCs w:val="14"/>
                <w:lang w:val="en-US"/>
              </w:rPr>
            </w:pPr>
            <w:proofErr w:type="spellStart"/>
            <w:r w:rsidRPr="00DD146A">
              <w:rPr>
                <w:rFonts w:ascii="Avenir Next LT Pro" w:hAnsi="Avenir Next LT Pro" w:cs="Arial"/>
                <w:i/>
                <w:iCs/>
                <w:color w:val="1C294F"/>
                <w:sz w:val="14"/>
                <w:szCs w:val="14"/>
                <w:lang w:val="en-US"/>
              </w:rPr>
              <w:t>Labourer</w:t>
            </w:r>
            <w:proofErr w:type="spellEnd"/>
          </w:p>
        </w:tc>
        <w:tc>
          <w:tcPr>
            <w:tcW w:w="1559" w:type="dxa"/>
            <w:shd w:val="clear" w:color="auto" w:fill="F2F2F2" w:themeFill="background1" w:themeFillShade="F2"/>
            <w:vAlign w:val="center"/>
          </w:tcPr>
          <w:p w14:paraId="4E51944A" w14:textId="526BD8BE" w:rsidR="004466CD" w:rsidRPr="00DD146A" w:rsidRDefault="004466CD" w:rsidP="004466CD">
            <w:pPr>
              <w:rPr>
                <w:rFonts w:ascii="Avenir Next LT Pro" w:hAnsi="Avenir Next LT Pro" w:cs="Arial"/>
                <w:i/>
                <w:iCs/>
                <w:color w:val="1C294F"/>
                <w:sz w:val="14"/>
                <w:szCs w:val="14"/>
                <w:lang w:val="en-US"/>
              </w:rPr>
            </w:pPr>
          </w:p>
        </w:tc>
        <w:tc>
          <w:tcPr>
            <w:tcW w:w="992" w:type="dxa"/>
            <w:shd w:val="clear" w:color="auto" w:fill="F2F2F2" w:themeFill="background1" w:themeFillShade="F2"/>
            <w:vAlign w:val="center"/>
          </w:tcPr>
          <w:p w14:paraId="66333686" w14:textId="1512F758" w:rsidR="004466CD" w:rsidRPr="00DD146A" w:rsidRDefault="00DD146A" w:rsidP="004466CD">
            <w:pP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Nil</w:t>
            </w:r>
          </w:p>
        </w:tc>
        <w:tc>
          <w:tcPr>
            <w:tcW w:w="1418" w:type="dxa"/>
            <w:shd w:val="clear" w:color="auto" w:fill="F2F2F2" w:themeFill="background1" w:themeFillShade="F2"/>
            <w:vAlign w:val="center"/>
          </w:tcPr>
          <w:p w14:paraId="3C1C0011" w14:textId="77777777" w:rsidR="00DD146A" w:rsidRPr="00DD146A" w:rsidRDefault="00DD146A" w:rsidP="00DD146A">
            <w:pPr>
              <w:tabs>
                <w:tab w:val="left" w:pos="297"/>
                <w:tab w:val="left" w:pos="536"/>
              </w:tabs>
              <w:suppressAutoHyphens/>
              <w:autoSpaceDE w:val="0"/>
              <w:autoSpaceDN w:val="0"/>
              <w:adjustRightInd w:val="0"/>
              <w:spacing w:before="74" w:line="200" w:lineRule="atLeast"/>
              <w:jc w:val="center"/>
              <w:textAlignment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$40,800</w:t>
            </w:r>
          </w:p>
          <w:p w14:paraId="31DCDE60" w14:textId="4A5CD3B9" w:rsidR="004466CD" w:rsidRPr="00DD146A" w:rsidRDefault="004466CD" w:rsidP="00DD146A">
            <w:pPr>
              <w:jc w:val="center"/>
              <w:rPr>
                <w:rFonts w:ascii="Avenir Next LT Pro" w:hAnsi="Avenir Next LT Pro" w:cs="Arial"/>
                <w:i/>
                <w:iCs/>
                <w:color w:val="1C294F"/>
                <w:sz w:val="14"/>
                <w:szCs w:val="14"/>
                <w:lang w:val="en-US"/>
              </w:rPr>
            </w:pPr>
          </w:p>
        </w:tc>
        <w:tc>
          <w:tcPr>
            <w:tcW w:w="1417" w:type="dxa"/>
            <w:shd w:val="clear" w:color="auto" w:fill="F2F2F2" w:themeFill="background1" w:themeFillShade="F2"/>
            <w:vAlign w:val="center"/>
          </w:tcPr>
          <w:p w14:paraId="210EA63C" w14:textId="77777777" w:rsidR="00DD146A" w:rsidRPr="00DD146A" w:rsidRDefault="00DD146A" w:rsidP="00DD146A">
            <w:pPr>
              <w:tabs>
                <w:tab w:val="left" w:pos="297"/>
                <w:tab w:val="left" w:pos="536"/>
              </w:tabs>
              <w:suppressAutoHyphens/>
              <w:autoSpaceDE w:val="0"/>
              <w:autoSpaceDN w:val="0"/>
              <w:adjustRightInd w:val="0"/>
              <w:spacing w:before="74" w:line="200" w:lineRule="atLeast"/>
              <w:jc w:val="center"/>
              <w:textAlignment w:val="center"/>
              <w:rPr>
                <w:rFonts w:ascii="Avenir Next LT Pro" w:hAnsi="Avenir Next LT Pro" w:cs="Arial"/>
                <w:i/>
                <w:iCs/>
                <w:color w:val="1C294F"/>
                <w:sz w:val="14"/>
                <w:szCs w:val="14"/>
                <w:lang w:val="en-US"/>
              </w:rPr>
            </w:pPr>
            <w:r w:rsidRPr="00DD146A">
              <w:rPr>
                <w:rFonts w:ascii="Avenir Next LT Pro" w:hAnsi="Avenir Next LT Pro" w:cs="Arial"/>
                <w:i/>
                <w:iCs/>
                <w:color w:val="1C294F"/>
                <w:sz w:val="14"/>
                <w:szCs w:val="14"/>
                <w:lang w:val="en-US"/>
              </w:rPr>
              <w:t>$10,000</w:t>
            </w:r>
          </w:p>
          <w:p w14:paraId="5B46412F" w14:textId="77777777" w:rsidR="004466CD" w:rsidRPr="00DD146A" w:rsidRDefault="004466CD" w:rsidP="00DD146A">
            <w:pPr>
              <w:jc w:val="center"/>
              <w:rPr>
                <w:rFonts w:ascii="Avenir Next LT Pro" w:hAnsi="Avenir Next LT Pro" w:cs="Arial"/>
                <w:i/>
                <w:iCs/>
                <w:color w:val="1C294F"/>
                <w:sz w:val="14"/>
                <w:szCs w:val="14"/>
                <w:lang w:val="en-US"/>
              </w:rPr>
            </w:pPr>
          </w:p>
        </w:tc>
      </w:tr>
      <w:tr w:rsidR="00DD146A" w:rsidRPr="00DD146A" w14:paraId="49810829" w14:textId="313FA069" w:rsidTr="001B4609">
        <w:trPr>
          <w:trHeight w:val="422"/>
          <w:jc w:val="center"/>
        </w:trPr>
        <w:tc>
          <w:tcPr>
            <w:tcW w:w="1134" w:type="dxa"/>
            <w:shd w:val="clear" w:color="auto" w:fill="D9D9D9" w:themeFill="background1" w:themeFillShade="D9"/>
            <w:vAlign w:val="center"/>
          </w:tcPr>
          <w:p w14:paraId="56230537" w14:textId="4A3B8E0D" w:rsidR="004466CD" w:rsidRPr="00DD146A" w:rsidRDefault="004466CD" w:rsidP="004466CD">
            <w:pPr>
              <w:rPr>
                <w:rFonts w:ascii="Avenir Next LT Pro" w:hAnsi="Avenir Next LT Pro" w:cs="Arial"/>
                <w:color w:val="1C294F"/>
                <w:sz w:val="16"/>
                <w:szCs w:val="16"/>
                <w:lang w:val="en-US"/>
              </w:rPr>
            </w:pPr>
          </w:p>
        </w:tc>
        <w:tc>
          <w:tcPr>
            <w:tcW w:w="1701" w:type="dxa"/>
            <w:shd w:val="clear" w:color="auto" w:fill="D9D9D9" w:themeFill="background1" w:themeFillShade="D9"/>
            <w:vAlign w:val="center"/>
          </w:tcPr>
          <w:p w14:paraId="77ECB3D7" w14:textId="77777777" w:rsidR="004466CD" w:rsidRPr="00DD146A" w:rsidRDefault="004466CD" w:rsidP="004466CD">
            <w:pPr>
              <w:rPr>
                <w:rFonts w:ascii="Avenir Next LT Pro" w:hAnsi="Avenir Next LT Pro" w:cs="Arial"/>
                <w:sz w:val="16"/>
                <w:szCs w:val="16"/>
              </w:rPr>
            </w:pPr>
          </w:p>
        </w:tc>
        <w:tc>
          <w:tcPr>
            <w:tcW w:w="1276" w:type="dxa"/>
            <w:shd w:val="clear" w:color="auto" w:fill="D9D9D9" w:themeFill="background1" w:themeFillShade="D9"/>
            <w:vAlign w:val="center"/>
          </w:tcPr>
          <w:p w14:paraId="3D377770" w14:textId="77777777" w:rsidR="004466CD" w:rsidRPr="00DD146A" w:rsidRDefault="004466CD" w:rsidP="004466CD">
            <w:pPr>
              <w:rPr>
                <w:rFonts w:ascii="Avenir Next LT Pro" w:hAnsi="Avenir Next LT Pro" w:cs="Arial"/>
                <w:sz w:val="16"/>
                <w:szCs w:val="16"/>
              </w:rPr>
            </w:pPr>
          </w:p>
        </w:tc>
        <w:tc>
          <w:tcPr>
            <w:tcW w:w="1984" w:type="dxa"/>
            <w:shd w:val="clear" w:color="auto" w:fill="D9D9D9" w:themeFill="background1" w:themeFillShade="D9"/>
            <w:vAlign w:val="center"/>
          </w:tcPr>
          <w:p w14:paraId="243AE4A3" w14:textId="77777777" w:rsidR="004466CD" w:rsidRPr="00DD146A" w:rsidRDefault="004466CD" w:rsidP="004466CD">
            <w:pPr>
              <w:rPr>
                <w:rFonts w:ascii="Avenir Next LT Pro" w:hAnsi="Avenir Next LT Pro" w:cs="Arial"/>
                <w:sz w:val="16"/>
                <w:szCs w:val="16"/>
              </w:rPr>
            </w:pPr>
          </w:p>
        </w:tc>
        <w:tc>
          <w:tcPr>
            <w:tcW w:w="709" w:type="dxa"/>
            <w:shd w:val="clear" w:color="auto" w:fill="D9D9D9" w:themeFill="background1" w:themeFillShade="D9"/>
            <w:vAlign w:val="center"/>
          </w:tcPr>
          <w:p w14:paraId="6838AC4E" w14:textId="473DADA1" w:rsidR="004466CD" w:rsidRPr="00DD146A" w:rsidRDefault="004466CD" w:rsidP="004466CD">
            <w:pPr>
              <w:rPr>
                <w:rFonts w:ascii="Avenir Next LT Pro" w:hAnsi="Avenir Next LT Pro" w:cs="Arial"/>
                <w:sz w:val="16"/>
                <w:szCs w:val="16"/>
              </w:rPr>
            </w:pPr>
          </w:p>
        </w:tc>
        <w:tc>
          <w:tcPr>
            <w:tcW w:w="1134" w:type="dxa"/>
            <w:shd w:val="clear" w:color="auto" w:fill="D9D9D9" w:themeFill="background1" w:themeFillShade="D9"/>
            <w:vAlign w:val="center"/>
          </w:tcPr>
          <w:p w14:paraId="6BB18898" w14:textId="77777777" w:rsidR="004466CD" w:rsidRPr="00DD146A" w:rsidRDefault="004466CD" w:rsidP="004466CD">
            <w:pPr>
              <w:rPr>
                <w:rFonts w:ascii="Avenir Next LT Pro" w:hAnsi="Avenir Next LT Pro" w:cs="Arial"/>
                <w:sz w:val="16"/>
                <w:szCs w:val="16"/>
              </w:rPr>
            </w:pPr>
          </w:p>
        </w:tc>
        <w:tc>
          <w:tcPr>
            <w:tcW w:w="1134" w:type="dxa"/>
            <w:shd w:val="clear" w:color="auto" w:fill="D9D9D9" w:themeFill="background1" w:themeFillShade="D9"/>
            <w:vAlign w:val="center"/>
          </w:tcPr>
          <w:p w14:paraId="1CCBF9FD" w14:textId="77777777"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6AC68294" w14:textId="75641D7B"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5A2BED07" w14:textId="20F4CF6E" w:rsidR="004466CD" w:rsidRPr="00DD146A" w:rsidRDefault="004466CD" w:rsidP="004466CD">
            <w:pPr>
              <w:rPr>
                <w:rFonts w:ascii="Avenir Next LT Pro" w:hAnsi="Avenir Next LT Pro" w:cs="Arial"/>
                <w:sz w:val="16"/>
                <w:szCs w:val="16"/>
              </w:rPr>
            </w:pPr>
          </w:p>
        </w:tc>
        <w:tc>
          <w:tcPr>
            <w:tcW w:w="1134" w:type="dxa"/>
            <w:shd w:val="clear" w:color="auto" w:fill="D9D9D9" w:themeFill="background1" w:themeFillShade="D9"/>
            <w:vAlign w:val="center"/>
          </w:tcPr>
          <w:p w14:paraId="58FABFDE" w14:textId="16F54384"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055E46EC" w14:textId="2A494C24" w:rsidR="004466CD" w:rsidRPr="00DD146A" w:rsidRDefault="004466CD" w:rsidP="004466CD">
            <w:pPr>
              <w:rPr>
                <w:rFonts w:ascii="Avenir Next LT Pro" w:hAnsi="Avenir Next LT Pro" w:cs="Arial"/>
                <w:sz w:val="16"/>
                <w:szCs w:val="16"/>
              </w:rPr>
            </w:pPr>
          </w:p>
        </w:tc>
        <w:tc>
          <w:tcPr>
            <w:tcW w:w="851" w:type="dxa"/>
            <w:shd w:val="clear" w:color="auto" w:fill="D9D9D9" w:themeFill="background1" w:themeFillShade="D9"/>
            <w:vAlign w:val="center"/>
          </w:tcPr>
          <w:p w14:paraId="1F314EA6" w14:textId="3B45F1E9" w:rsidR="004466CD" w:rsidRPr="00DD146A" w:rsidRDefault="004466CD" w:rsidP="004466CD">
            <w:pPr>
              <w:rPr>
                <w:rFonts w:ascii="Avenir Next LT Pro" w:hAnsi="Avenir Next LT Pro" w:cs="Arial"/>
                <w:sz w:val="16"/>
                <w:szCs w:val="16"/>
              </w:rPr>
            </w:pPr>
          </w:p>
        </w:tc>
        <w:tc>
          <w:tcPr>
            <w:tcW w:w="850" w:type="dxa"/>
            <w:shd w:val="clear" w:color="auto" w:fill="D9D9D9" w:themeFill="background1" w:themeFillShade="D9"/>
            <w:vAlign w:val="center"/>
          </w:tcPr>
          <w:p w14:paraId="3D02CB39" w14:textId="77777777" w:rsidR="004466CD" w:rsidRPr="00DD146A" w:rsidRDefault="004466CD" w:rsidP="004466CD">
            <w:pPr>
              <w:rPr>
                <w:rFonts w:ascii="Avenir Next LT Pro" w:hAnsi="Avenir Next LT Pro" w:cs="Arial"/>
                <w:sz w:val="16"/>
                <w:szCs w:val="16"/>
              </w:rPr>
            </w:pPr>
          </w:p>
        </w:tc>
        <w:tc>
          <w:tcPr>
            <w:tcW w:w="1276" w:type="dxa"/>
            <w:shd w:val="clear" w:color="auto" w:fill="D9D9D9" w:themeFill="background1" w:themeFillShade="D9"/>
            <w:vAlign w:val="center"/>
          </w:tcPr>
          <w:p w14:paraId="3431FD65" w14:textId="5DCDD8CB" w:rsidR="004466CD" w:rsidRPr="00DD146A" w:rsidRDefault="004466CD" w:rsidP="004466CD">
            <w:pPr>
              <w:rPr>
                <w:rFonts w:ascii="Avenir Next LT Pro" w:hAnsi="Avenir Next LT Pro" w:cs="Arial"/>
                <w:sz w:val="16"/>
                <w:szCs w:val="16"/>
              </w:rPr>
            </w:pPr>
          </w:p>
        </w:tc>
        <w:tc>
          <w:tcPr>
            <w:tcW w:w="1559" w:type="dxa"/>
            <w:shd w:val="clear" w:color="auto" w:fill="D9D9D9" w:themeFill="background1" w:themeFillShade="D9"/>
            <w:vAlign w:val="center"/>
          </w:tcPr>
          <w:p w14:paraId="260820A8" w14:textId="188151F6"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31EE8B70" w14:textId="2AB2BCF7" w:rsidR="004466CD" w:rsidRPr="00DD146A" w:rsidRDefault="004466CD" w:rsidP="004466CD">
            <w:pPr>
              <w:rPr>
                <w:rFonts w:ascii="Avenir Next LT Pro" w:hAnsi="Avenir Next LT Pro" w:cs="Arial"/>
                <w:sz w:val="16"/>
                <w:szCs w:val="16"/>
              </w:rPr>
            </w:pPr>
          </w:p>
        </w:tc>
        <w:tc>
          <w:tcPr>
            <w:tcW w:w="1418" w:type="dxa"/>
            <w:shd w:val="clear" w:color="auto" w:fill="D9D9D9" w:themeFill="background1" w:themeFillShade="D9"/>
            <w:vAlign w:val="center"/>
          </w:tcPr>
          <w:p w14:paraId="188BE29B" w14:textId="55BF961C" w:rsidR="004466CD" w:rsidRPr="00DD146A" w:rsidRDefault="004466CD" w:rsidP="004466CD">
            <w:pPr>
              <w:rPr>
                <w:rFonts w:ascii="Avenir Next LT Pro" w:hAnsi="Avenir Next LT Pro" w:cs="Arial"/>
                <w:sz w:val="16"/>
                <w:szCs w:val="16"/>
              </w:rPr>
            </w:pPr>
          </w:p>
        </w:tc>
        <w:tc>
          <w:tcPr>
            <w:tcW w:w="1417" w:type="dxa"/>
            <w:shd w:val="clear" w:color="auto" w:fill="D9D9D9" w:themeFill="background1" w:themeFillShade="D9"/>
            <w:vAlign w:val="center"/>
          </w:tcPr>
          <w:p w14:paraId="70F9AB0B" w14:textId="77777777" w:rsidR="004466CD" w:rsidRPr="00DD146A" w:rsidRDefault="004466CD" w:rsidP="004466CD">
            <w:pPr>
              <w:rPr>
                <w:rFonts w:ascii="Avenir Next LT Pro" w:hAnsi="Avenir Next LT Pro" w:cs="Arial"/>
                <w:sz w:val="16"/>
                <w:szCs w:val="16"/>
              </w:rPr>
            </w:pPr>
          </w:p>
        </w:tc>
      </w:tr>
      <w:tr w:rsidR="00DD146A" w:rsidRPr="00DD146A" w14:paraId="7AEFFBB0" w14:textId="3523A91A" w:rsidTr="001B4609">
        <w:trPr>
          <w:trHeight w:val="404"/>
          <w:jc w:val="center"/>
        </w:trPr>
        <w:tc>
          <w:tcPr>
            <w:tcW w:w="1134" w:type="dxa"/>
            <w:shd w:val="clear" w:color="auto" w:fill="F2F2F2" w:themeFill="background1" w:themeFillShade="F2"/>
            <w:vAlign w:val="center"/>
          </w:tcPr>
          <w:p w14:paraId="7622DB0B" w14:textId="4582E943" w:rsidR="004466CD" w:rsidRPr="00DD146A" w:rsidRDefault="004466CD" w:rsidP="004466CD">
            <w:pPr>
              <w:rPr>
                <w:rFonts w:ascii="Avenir Next LT Pro" w:hAnsi="Avenir Next LT Pro" w:cs="Arial"/>
                <w:color w:val="1C294F"/>
                <w:sz w:val="16"/>
                <w:szCs w:val="16"/>
                <w:lang w:val="en-US"/>
              </w:rPr>
            </w:pPr>
          </w:p>
        </w:tc>
        <w:tc>
          <w:tcPr>
            <w:tcW w:w="1701" w:type="dxa"/>
            <w:shd w:val="clear" w:color="auto" w:fill="F2F2F2" w:themeFill="background1" w:themeFillShade="F2"/>
            <w:vAlign w:val="center"/>
          </w:tcPr>
          <w:p w14:paraId="28440AFF" w14:textId="77777777" w:rsidR="004466CD" w:rsidRPr="00DD146A" w:rsidRDefault="004466CD" w:rsidP="004466CD">
            <w:pPr>
              <w:rPr>
                <w:rFonts w:ascii="Avenir Next LT Pro" w:hAnsi="Avenir Next LT Pro" w:cs="Arial"/>
                <w:sz w:val="16"/>
                <w:szCs w:val="16"/>
              </w:rPr>
            </w:pPr>
          </w:p>
        </w:tc>
        <w:tc>
          <w:tcPr>
            <w:tcW w:w="1276" w:type="dxa"/>
            <w:shd w:val="clear" w:color="auto" w:fill="F2F2F2" w:themeFill="background1" w:themeFillShade="F2"/>
            <w:vAlign w:val="center"/>
          </w:tcPr>
          <w:p w14:paraId="28F0835A" w14:textId="77777777" w:rsidR="004466CD" w:rsidRPr="00DD146A" w:rsidRDefault="004466CD" w:rsidP="004466CD">
            <w:pPr>
              <w:rPr>
                <w:rFonts w:ascii="Avenir Next LT Pro" w:hAnsi="Avenir Next LT Pro" w:cs="Arial"/>
                <w:sz w:val="16"/>
                <w:szCs w:val="16"/>
              </w:rPr>
            </w:pPr>
          </w:p>
        </w:tc>
        <w:tc>
          <w:tcPr>
            <w:tcW w:w="1984" w:type="dxa"/>
            <w:shd w:val="clear" w:color="auto" w:fill="F2F2F2" w:themeFill="background1" w:themeFillShade="F2"/>
            <w:vAlign w:val="center"/>
          </w:tcPr>
          <w:p w14:paraId="073F0A93" w14:textId="77777777" w:rsidR="004466CD" w:rsidRPr="00DD146A" w:rsidRDefault="004466CD" w:rsidP="004466CD">
            <w:pPr>
              <w:rPr>
                <w:rFonts w:ascii="Avenir Next LT Pro" w:hAnsi="Avenir Next LT Pro" w:cs="Arial"/>
                <w:sz w:val="16"/>
                <w:szCs w:val="16"/>
              </w:rPr>
            </w:pPr>
          </w:p>
        </w:tc>
        <w:tc>
          <w:tcPr>
            <w:tcW w:w="709" w:type="dxa"/>
            <w:shd w:val="clear" w:color="auto" w:fill="F2F2F2" w:themeFill="background1" w:themeFillShade="F2"/>
            <w:vAlign w:val="center"/>
          </w:tcPr>
          <w:p w14:paraId="1961A216" w14:textId="02621151" w:rsidR="004466CD" w:rsidRPr="00DD146A" w:rsidRDefault="004466CD" w:rsidP="004466CD">
            <w:pPr>
              <w:rPr>
                <w:rFonts w:ascii="Avenir Next LT Pro" w:hAnsi="Avenir Next LT Pro" w:cs="Arial"/>
                <w:sz w:val="16"/>
                <w:szCs w:val="16"/>
              </w:rPr>
            </w:pPr>
          </w:p>
        </w:tc>
        <w:tc>
          <w:tcPr>
            <w:tcW w:w="1134" w:type="dxa"/>
            <w:shd w:val="clear" w:color="auto" w:fill="F2F2F2" w:themeFill="background1" w:themeFillShade="F2"/>
            <w:vAlign w:val="center"/>
          </w:tcPr>
          <w:p w14:paraId="5D47216E" w14:textId="77777777" w:rsidR="004466CD" w:rsidRPr="00DD146A" w:rsidRDefault="004466CD" w:rsidP="004466CD">
            <w:pPr>
              <w:rPr>
                <w:rFonts w:ascii="Avenir Next LT Pro" w:hAnsi="Avenir Next LT Pro" w:cs="Arial"/>
                <w:sz w:val="16"/>
                <w:szCs w:val="16"/>
              </w:rPr>
            </w:pPr>
          </w:p>
        </w:tc>
        <w:tc>
          <w:tcPr>
            <w:tcW w:w="1134" w:type="dxa"/>
            <w:shd w:val="clear" w:color="auto" w:fill="F2F2F2" w:themeFill="background1" w:themeFillShade="F2"/>
            <w:vAlign w:val="center"/>
          </w:tcPr>
          <w:p w14:paraId="791039E9" w14:textId="77777777"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0FD3F9FC" w14:textId="58420D97"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0E4ED26E" w14:textId="5C8C5CE1" w:rsidR="004466CD" w:rsidRPr="00DD146A" w:rsidRDefault="004466CD" w:rsidP="004466CD">
            <w:pPr>
              <w:rPr>
                <w:rFonts w:ascii="Avenir Next LT Pro" w:hAnsi="Avenir Next LT Pro" w:cs="Arial"/>
                <w:sz w:val="16"/>
                <w:szCs w:val="16"/>
              </w:rPr>
            </w:pPr>
          </w:p>
        </w:tc>
        <w:tc>
          <w:tcPr>
            <w:tcW w:w="1134" w:type="dxa"/>
            <w:shd w:val="clear" w:color="auto" w:fill="F2F2F2" w:themeFill="background1" w:themeFillShade="F2"/>
            <w:vAlign w:val="center"/>
          </w:tcPr>
          <w:p w14:paraId="51739BDB" w14:textId="623109B8"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29C6C0A7" w14:textId="269F89BB" w:rsidR="004466CD" w:rsidRPr="00DD146A" w:rsidRDefault="004466CD" w:rsidP="004466CD">
            <w:pPr>
              <w:rPr>
                <w:rFonts w:ascii="Avenir Next LT Pro" w:hAnsi="Avenir Next LT Pro" w:cs="Arial"/>
                <w:sz w:val="16"/>
                <w:szCs w:val="16"/>
              </w:rPr>
            </w:pPr>
          </w:p>
        </w:tc>
        <w:tc>
          <w:tcPr>
            <w:tcW w:w="851" w:type="dxa"/>
            <w:shd w:val="clear" w:color="auto" w:fill="F2F2F2" w:themeFill="background1" w:themeFillShade="F2"/>
            <w:vAlign w:val="center"/>
          </w:tcPr>
          <w:p w14:paraId="259B650A" w14:textId="0CD385F5" w:rsidR="004466CD" w:rsidRPr="00DD146A" w:rsidRDefault="004466CD" w:rsidP="004466CD">
            <w:pPr>
              <w:rPr>
                <w:rFonts w:ascii="Avenir Next LT Pro" w:hAnsi="Avenir Next LT Pro" w:cs="Arial"/>
                <w:sz w:val="16"/>
                <w:szCs w:val="16"/>
              </w:rPr>
            </w:pPr>
          </w:p>
        </w:tc>
        <w:tc>
          <w:tcPr>
            <w:tcW w:w="850" w:type="dxa"/>
            <w:shd w:val="clear" w:color="auto" w:fill="F2F2F2" w:themeFill="background1" w:themeFillShade="F2"/>
            <w:vAlign w:val="center"/>
          </w:tcPr>
          <w:p w14:paraId="09EC6DC0" w14:textId="77777777" w:rsidR="004466CD" w:rsidRPr="00DD146A" w:rsidRDefault="004466CD" w:rsidP="004466CD">
            <w:pPr>
              <w:rPr>
                <w:rFonts w:ascii="Avenir Next LT Pro" w:hAnsi="Avenir Next LT Pro" w:cs="Arial"/>
                <w:sz w:val="16"/>
                <w:szCs w:val="16"/>
              </w:rPr>
            </w:pPr>
          </w:p>
        </w:tc>
        <w:tc>
          <w:tcPr>
            <w:tcW w:w="1276" w:type="dxa"/>
            <w:shd w:val="clear" w:color="auto" w:fill="F2F2F2" w:themeFill="background1" w:themeFillShade="F2"/>
            <w:vAlign w:val="center"/>
          </w:tcPr>
          <w:p w14:paraId="3FFED820" w14:textId="2F3B1DA1" w:rsidR="004466CD" w:rsidRPr="00DD146A" w:rsidRDefault="004466CD" w:rsidP="004466CD">
            <w:pPr>
              <w:rPr>
                <w:rFonts w:ascii="Avenir Next LT Pro" w:hAnsi="Avenir Next LT Pro" w:cs="Arial"/>
                <w:sz w:val="16"/>
                <w:szCs w:val="16"/>
              </w:rPr>
            </w:pPr>
          </w:p>
        </w:tc>
        <w:tc>
          <w:tcPr>
            <w:tcW w:w="1559" w:type="dxa"/>
            <w:shd w:val="clear" w:color="auto" w:fill="F2F2F2" w:themeFill="background1" w:themeFillShade="F2"/>
            <w:vAlign w:val="center"/>
          </w:tcPr>
          <w:p w14:paraId="5420C184" w14:textId="7CD2D9EA"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5C79FC27" w14:textId="20D9871A" w:rsidR="004466CD" w:rsidRPr="00DD146A" w:rsidRDefault="004466CD" w:rsidP="004466CD">
            <w:pPr>
              <w:rPr>
                <w:rFonts w:ascii="Avenir Next LT Pro" w:hAnsi="Avenir Next LT Pro" w:cs="Arial"/>
                <w:sz w:val="16"/>
                <w:szCs w:val="16"/>
              </w:rPr>
            </w:pPr>
          </w:p>
        </w:tc>
        <w:tc>
          <w:tcPr>
            <w:tcW w:w="1418" w:type="dxa"/>
            <w:shd w:val="clear" w:color="auto" w:fill="F2F2F2" w:themeFill="background1" w:themeFillShade="F2"/>
            <w:vAlign w:val="center"/>
          </w:tcPr>
          <w:p w14:paraId="323A2025" w14:textId="2768044E" w:rsidR="004466CD" w:rsidRPr="00DD146A" w:rsidRDefault="004466CD" w:rsidP="004466CD">
            <w:pPr>
              <w:rPr>
                <w:rFonts w:ascii="Avenir Next LT Pro" w:hAnsi="Avenir Next LT Pro" w:cs="Arial"/>
                <w:sz w:val="16"/>
                <w:szCs w:val="16"/>
              </w:rPr>
            </w:pPr>
          </w:p>
        </w:tc>
        <w:tc>
          <w:tcPr>
            <w:tcW w:w="1417" w:type="dxa"/>
            <w:shd w:val="clear" w:color="auto" w:fill="F2F2F2" w:themeFill="background1" w:themeFillShade="F2"/>
            <w:vAlign w:val="center"/>
          </w:tcPr>
          <w:p w14:paraId="341B17B3" w14:textId="77777777" w:rsidR="004466CD" w:rsidRPr="00DD146A" w:rsidRDefault="004466CD" w:rsidP="004466CD">
            <w:pPr>
              <w:rPr>
                <w:rFonts w:ascii="Avenir Next LT Pro" w:hAnsi="Avenir Next LT Pro" w:cs="Arial"/>
                <w:sz w:val="16"/>
                <w:szCs w:val="16"/>
              </w:rPr>
            </w:pPr>
          </w:p>
        </w:tc>
      </w:tr>
      <w:tr w:rsidR="00DD146A" w:rsidRPr="00DD146A" w14:paraId="55333BCB" w14:textId="0E68EBEC" w:rsidTr="001B4609">
        <w:trPr>
          <w:trHeight w:val="461"/>
          <w:jc w:val="center"/>
        </w:trPr>
        <w:tc>
          <w:tcPr>
            <w:tcW w:w="1134" w:type="dxa"/>
            <w:shd w:val="clear" w:color="auto" w:fill="D9D9D9" w:themeFill="background1" w:themeFillShade="D9"/>
            <w:vAlign w:val="center"/>
          </w:tcPr>
          <w:p w14:paraId="63977D61" w14:textId="06BAC0CB" w:rsidR="004466CD" w:rsidRPr="00DD146A" w:rsidRDefault="004466CD" w:rsidP="004466CD">
            <w:pPr>
              <w:rPr>
                <w:rFonts w:ascii="Avenir Next LT Pro" w:hAnsi="Avenir Next LT Pro" w:cs="Arial"/>
                <w:color w:val="1C294F"/>
                <w:sz w:val="16"/>
                <w:szCs w:val="16"/>
                <w:lang w:val="en-US"/>
              </w:rPr>
            </w:pPr>
          </w:p>
        </w:tc>
        <w:tc>
          <w:tcPr>
            <w:tcW w:w="1701" w:type="dxa"/>
            <w:shd w:val="clear" w:color="auto" w:fill="D9D9D9" w:themeFill="background1" w:themeFillShade="D9"/>
            <w:vAlign w:val="center"/>
          </w:tcPr>
          <w:p w14:paraId="5D58C0D5" w14:textId="77777777" w:rsidR="004466CD" w:rsidRPr="00DD146A" w:rsidRDefault="004466CD" w:rsidP="004466CD">
            <w:pPr>
              <w:rPr>
                <w:rFonts w:ascii="Avenir Next LT Pro" w:hAnsi="Avenir Next LT Pro" w:cs="Arial"/>
                <w:sz w:val="16"/>
                <w:szCs w:val="16"/>
              </w:rPr>
            </w:pPr>
          </w:p>
        </w:tc>
        <w:tc>
          <w:tcPr>
            <w:tcW w:w="1276" w:type="dxa"/>
            <w:shd w:val="clear" w:color="auto" w:fill="D9D9D9" w:themeFill="background1" w:themeFillShade="D9"/>
            <w:vAlign w:val="center"/>
          </w:tcPr>
          <w:p w14:paraId="4D7D8407" w14:textId="77777777" w:rsidR="004466CD" w:rsidRPr="00DD146A" w:rsidRDefault="004466CD" w:rsidP="004466CD">
            <w:pPr>
              <w:rPr>
                <w:rFonts w:ascii="Avenir Next LT Pro" w:hAnsi="Avenir Next LT Pro" w:cs="Arial"/>
                <w:sz w:val="16"/>
                <w:szCs w:val="16"/>
              </w:rPr>
            </w:pPr>
          </w:p>
        </w:tc>
        <w:tc>
          <w:tcPr>
            <w:tcW w:w="1984" w:type="dxa"/>
            <w:shd w:val="clear" w:color="auto" w:fill="D9D9D9" w:themeFill="background1" w:themeFillShade="D9"/>
            <w:vAlign w:val="center"/>
          </w:tcPr>
          <w:p w14:paraId="4F040F82" w14:textId="77777777" w:rsidR="004466CD" w:rsidRPr="00DD146A" w:rsidRDefault="004466CD" w:rsidP="004466CD">
            <w:pPr>
              <w:rPr>
                <w:rFonts w:ascii="Avenir Next LT Pro" w:hAnsi="Avenir Next LT Pro" w:cs="Arial"/>
                <w:sz w:val="16"/>
                <w:szCs w:val="16"/>
              </w:rPr>
            </w:pPr>
          </w:p>
        </w:tc>
        <w:tc>
          <w:tcPr>
            <w:tcW w:w="709" w:type="dxa"/>
            <w:shd w:val="clear" w:color="auto" w:fill="D9D9D9" w:themeFill="background1" w:themeFillShade="D9"/>
            <w:vAlign w:val="center"/>
          </w:tcPr>
          <w:p w14:paraId="348E2E47" w14:textId="18855B16" w:rsidR="004466CD" w:rsidRPr="00DD146A" w:rsidRDefault="004466CD" w:rsidP="004466CD">
            <w:pPr>
              <w:rPr>
                <w:rFonts w:ascii="Avenir Next LT Pro" w:hAnsi="Avenir Next LT Pro" w:cs="Arial"/>
                <w:sz w:val="16"/>
                <w:szCs w:val="16"/>
              </w:rPr>
            </w:pPr>
          </w:p>
        </w:tc>
        <w:tc>
          <w:tcPr>
            <w:tcW w:w="1134" w:type="dxa"/>
            <w:shd w:val="clear" w:color="auto" w:fill="D9D9D9" w:themeFill="background1" w:themeFillShade="D9"/>
            <w:vAlign w:val="center"/>
          </w:tcPr>
          <w:p w14:paraId="309E5D84" w14:textId="77777777" w:rsidR="004466CD" w:rsidRPr="00DD146A" w:rsidRDefault="004466CD" w:rsidP="004466CD">
            <w:pPr>
              <w:rPr>
                <w:rFonts w:ascii="Avenir Next LT Pro" w:hAnsi="Avenir Next LT Pro" w:cs="Arial"/>
                <w:sz w:val="16"/>
                <w:szCs w:val="16"/>
              </w:rPr>
            </w:pPr>
          </w:p>
        </w:tc>
        <w:tc>
          <w:tcPr>
            <w:tcW w:w="1134" w:type="dxa"/>
            <w:shd w:val="clear" w:color="auto" w:fill="D9D9D9" w:themeFill="background1" w:themeFillShade="D9"/>
            <w:vAlign w:val="center"/>
          </w:tcPr>
          <w:p w14:paraId="2659E2A2" w14:textId="77777777"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2DB50F54" w14:textId="7E8A9A99"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6590047E" w14:textId="5229EEA5" w:rsidR="004466CD" w:rsidRPr="00DD146A" w:rsidRDefault="004466CD" w:rsidP="004466CD">
            <w:pPr>
              <w:rPr>
                <w:rFonts w:ascii="Avenir Next LT Pro" w:hAnsi="Avenir Next LT Pro" w:cs="Arial"/>
                <w:sz w:val="16"/>
                <w:szCs w:val="16"/>
              </w:rPr>
            </w:pPr>
          </w:p>
        </w:tc>
        <w:tc>
          <w:tcPr>
            <w:tcW w:w="1134" w:type="dxa"/>
            <w:shd w:val="clear" w:color="auto" w:fill="D9D9D9" w:themeFill="background1" w:themeFillShade="D9"/>
            <w:vAlign w:val="center"/>
          </w:tcPr>
          <w:p w14:paraId="3545E159" w14:textId="00EB7FBC"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5C0719E7" w14:textId="5B2F00FD" w:rsidR="004466CD" w:rsidRPr="00DD146A" w:rsidRDefault="004466CD" w:rsidP="004466CD">
            <w:pPr>
              <w:rPr>
                <w:rFonts w:ascii="Avenir Next LT Pro" w:hAnsi="Avenir Next LT Pro" w:cs="Arial"/>
                <w:sz w:val="16"/>
                <w:szCs w:val="16"/>
              </w:rPr>
            </w:pPr>
          </w:p>
        </w:tc>
        <w:tc>
          <w:tcPr>
            <w:tcW w:w="851" w:type="dxa"/>
            <w:shd w:val="clear" w:color="auto" w:fill="D9D9D9" w:themeFill="background1" w:themeFillShade="D9"/>
            <w:vAlign w:val="center"/>
          </w:tcPr>
          <w:p w14:paraId="2B527ED0" w14:textId="48D9866F" w:rsidR="004466CD" w:rsidRPr="00DD146A" w:rsidRDefault="004466CD" w:rsidP="004466CD">
            <w:pPr>
              <w:rPr>
                <w:rFonts w:ascii="Avenir Next LT Pro" w:hAnsi="Avenir Next LT Pro" w:cs="Arial"/>
                <w:sz w:val="16"/>
                <w:szCs w:val="16"/>
              </w:rPr>
            </w:pPr>
          </w:p>
        </w:tc>
        <w:tc>
          <w:tcPr>
            <w:tcW w:w="850" w:type="dxa"/>
            <w:shd w:val="clear" w:color="auto" w:fill="D9D9D9" w:themeFill="background1" w:themeFillShade="D9"/>
            <w:vAlign w:val="center"/>
          </w:tcPr>
          <w:p w14:paraId="4DF18D51" w14:textId="77777777" w:rsidR="004466CD" w:rsidRPr="00DD146A" w:rsidRDefault="004466CD" w:rsidP="004466CD">
            <w:pPr>
              <w:rPr>
                <w:rFonts w:ascii="Avenir Next LT Pro" w:hAnsi="Avenir Next LT Pro" w:cs="Arial"/>
                <w:sz w:val="16"/>
                <w:szCs w:val="16"/>
              </w:rPr>
            </w:pPr>
          </w:p>
        </w:tc>
        <w:tc>
          <w:tcPr>
            <w:tcW w:w="1276" w:type="dxa"/>
            <w:shd w:val="clear" w:color="auto" w:fill="D9D9D9" w:themeFill="background1" w:themeFillShade="D9"/>
            <w:vAlign w:val="center"/>
          </w:tcPr>
          <w:p w14:paraId="198447B3" w14:textId="4E3B246F" w:rsidR="004466CD" w:rsidRPr="00DD146A" w:rsidRDefault="004466CD" w:rsidP="004466CD">
            <w:pPr>
              <w:rPr>
                <w:rFonts w:ascii="Avenir Next LT Pro" w:hAnsi="Avenir Next LT Pro" w:cs="Arial"/>
                <w:sz w:val="16"/>
                <w:szCs w:val="16"/>
              </w:rPr>
            </w:pPr>
          </w:p>
        </w:tc>
        <w:tc>
          <w:tcPr>
            <w:tcW w:w="1559" w:type="dxa"/>
            <w:shd w:val="clear" w:color="auto" w:fill="D9D9D9" w:themeFill="background1" w:themeFillShade="D9"/>
            <w:vAlign w:val="center"/>
          </w:tcPr>
          <w:p w14:paraId="0C33DFFC" w14:textId="2EB60FAE"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656A2C28" w14:textId="07ACD354" w:rsidR="004466CD" w:rsidRPr="00DD146A" w:rsidRDefault="004466CD" w:rsidP="004466CD">
            <w:pPr>
              <w:rPr>
                <w:rFonts w:ascii="Avenir Next LT Pro" w:hAnsi="Avenir Next LT Pro" w:cs="Arial"/>
                <w:sz w:val="16"/>
                <w:szCs w:val="16"/>
              </w:rPr>
            </w:pPr>
          </w:p>
        </w:tc>
        <w:tc>
          <w:tcPr>
            <w:tcW w:w="1418" w:type="dxa"/>
            <w:shd w:val="clear" w:color="auto" w:fill="D9D9D9" w:themeFill="background1" w:themeFillShade="D9"/>
            <w:vAlign w:val="center"/>
          </w:tcPr>
          <w:p w14:paraId="45B1E88D" w14:textId="4ECB3983" w:rsidR="004466CD" w:rsidRPr="00DD146A" w:rsidRDefault="004466CD" w:rsidP="004466CD">
            <w:pPr>
              <w:rPr>
                <w:rFonts w:ascii="Avenir Next LT Pro" w:hAnsi="Avenir Next LT Pro" w:cs="Arial"/>
                <w:sz w:val="16"/>
                <w:szCs w:val="16"/>
              </w:rPr>
            </w:pPr>
          </w:p>
        </w:tc>
        <w:tc>
          <w:tcPr>
            <w:tcW w:w="1417" w:type="dxa"/>
            <w:shd w:val="clear" w:color="auto" w:fill="D9D9D9" w:themeFill="background1" w:themeFillShade="D9"/>
            <w:vAlign w:val="center"/>
          </w:tcPr>
          <w:p w14:paraId="6A2F718E" w14:textId="77777777" w:rsidR="004466CD" w:rsidRPr="00DD146A" w:rsidRDefault="004466CD" w:rsidP="004466CD">
            <w:pPr>
              <w:rPr>
                <w:rFonts w:ascii="Avenir Next LT Pro" w:hAnsi="Avenir Next LT Pro" w:cs="Arial"/>
                <w:sz w:val="16"/>
                <w:szCs w:val="16"/>
              </w:rPr>
            </w:pPr>
          </w:p>
        </w:tc>
      </w:tr>
      <w:tr w:rsidR="00DD146A" w:rsidRPr="00DD146A" w14:paraId="52D7A73E" w14:textId="392456F6" w:rsidTr="001B4609">
        <w:trPr>
          <w:trHeight w:val="461"/>
          <w:jc w:val="center"/>
        </w:trPr>
        <w:tc>
          <w:tcPr>
            <w:tcW w:w="1134" w:type="dxa"/>
            <w:shd w:val="clear" w:color="auto" w:fill="F2F2F2" w:themeFill="background1" w:themeFillShade="F2"/>
            <w:vAlign w:val="center"/>
          </w:tcPr>
          <w:p w14:paraId="2989BB08" w14:textId="53308067" w:rsidR="004466CD" w:rsidRPr="00DD146A" w:rsidRDefault="004466CD" w:rsidP="004466CD">
            <w:pPr>
              <w:rPr>
                <w:rFonts w:ascii="Avenir Next LT Pro" w:hAnsi="Avenir Next LT Pro" w:cs="Arial"/>
                <w:color w:val="1C294F"/>
                <w:sz w:val="16"/>
                <w:szCs w:val="16"/>
                <w:lang w:val="en-US"/>
              </w:rPr>
            </w:pPr>
          </w:p>
        </w:tc>
        <w:tc>
          <w:tcPr>
            <w:tcW w:w="1701" w:type="dxa"/>
            <w:shd w:val="clear" w:color="auto" w:fill="F2F2F2" w:themeFill="background1" w:themeFillShade="F2"/>
            <w:vAlign w:val="center"/>
          </w:tcPr>
          <w:p w14:paraId="2FB22AC4" w14:textId="77777777" w:rsidR="004466CD" w:rsidRPr="00DD146A" w:rsidRDefault="004466CD" w:rsidP="004466CD">
            <w:pPr>
              <w:rPr>
                <w:rFonts w:ascii="Avenir Next LT Pro" w:hAnsi="Avenir Next LT Pro" w:cs="Arial"/>
                <w:sz w:val="16"/>
                <w:szCs w:val="16"/>
              </w:rPr>
            </w:pPr>
          </w:p>
        </w:tc>
        <w:tc>
          <w:tcPr>
            <w:tcW w:w="1276" w:type="dxa"/>
            <w:shd w:val="clear" w:color="auto" w:fill="F2F2F2" w:themeFill="background1" w:themeFillShade="F2"/>
            <w:vAlign w:val="center"/>
          </w:tcPr>
          <w:p w14:paraId="00BC4BB4" w14:textId="77777777" w:rsidR="004466CD" w:rsidRPr="00DD146A" w:rsidRDefault="004466CD" w:rsidP="004466CD">
            <w:pPr>
              <w:rPr>
                <w:rFonts w:ascii="Avenir Next LT Pro" w:hAnsi="Avenir Next LT Pro" w:cs="Arial"/>
                <w:sz w:val="16"/>
                <w:szCs w:val="16"/>
              </w:rPr>
            </w:pPr>
          </w:p>
        </w:tc>
        <w:tc>
          <w:tcPr>
            <w:tcW w:w="1984" w:type="dxa"/>
            <w:shd w:val="clear" w:color="auto" w:fill="F2F2F2" w:themeFill="background1" w:themeFillShade="F2"/>
            <w:vAlign w:val="center"/>
          </w:tcPr>
          <w:p w14:paraId="7C4BDA58" w14:textId="77777777" w:rsidR="004466CD" w:rsidRPr="00DD146A" w:rsidRDefault="004466CD" w:rsidP="004466CD">
            <w:pPr>
              <w:rPr>
                <w:rFonts w:ascii="Avenir Next LT Pro" w:hAnsi="Avenir Next LT Pro" w:cs="Arial"/>
                <w:sz w:val="16"/>
                <w:szCs w:val="16"/>
              </w:rPr>
            </w:pPr>
          </w:p>
        </w:tc>
        <w:tc>
          <w:tcPr>
            <w:tcW w:w="709" w:type="dxa"/>
            <w:shd w:val="clear" w:color="auto" w:fill="F2F2F2" w:themeFill="background1" w:themeFillShade="F2"/>
            <w:vAlign w:val="center"/>
          </w:tcPr>
          <w:p w14:paraId="7BB42C74" w14:textId="69D3C57A" w:rsidR="004466CD" w:rsidRPr="00DD146A" w:rsidRDefault="004466CD" w:rsidP="004466CD">
            <w:pPr>
              <w:rPr>
                <w:rFonts w:ascii="Avenir Next LT Pro" w:hAnsi="Avenir Next LT Pro" w:cs="Arial"/>
                <w:sz w:val="16"/>
                <w:szCs w:val="16"/>
              </w:rPr>
            </w:pPr>
          </w:p>
        </w:tc>
        <w:tc>
          <w:tcPr>
            <w:tcW w:w="1134" w:type="dxa"/>
            <w:shd w:val="clear" w:color="auto" w:fill="F2F2F2" w:themeFill="background1" w:themeFillShade="F2"/>
            <w:vAlign w:val="center"/>
          </w:tcPr>
          <w:p w14:paraId="4342D517" w14:textId="77777777" w:rsidR="004466CD" w:rsidRPr="00DD146A" w:rsidRDefault="004466CD" w:rsidP="004466CD">
            <w:pPr>
              <w:rPr>
                <w:rFonts w:ascii="Avenir Next LT Pro" w:hAnsi="Avenir Next LT Pro" w:cs="Arial"/>
                <w:sz w:val="16"/>
                <w:szCs w:val="16"/>
              </w:rPr>
            </w:pPr>
          </w:p>
        </w:tc>
        <w:tc>
          <w:tcPr>
            <w:tcW w:w="1134" w:type="dxa"/>
            <w:shd w:val="clear" w:color="auto" w:fill="F2F2F2" w:themeFill="background1" w:themeFillShade="F2"/>
            <w:vAlign w:val="center"/>
          </w:tcPr>
          <w:p w14:paraId="0F0A3E69" w14:textId="77777777"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75C47ED0" w14:textId="61582EDA"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3E007749" w14:textId="1619C5C3" w:rsidR="004466CD" w:rsidRPr="00DD146A" w:rsidRDefault="004466CD" w:rsidP="004466CD">
            <w:pPr>
              <w:rPr>
                <w:rFonts w:ascii="Avenir Next LT Pro" w:hAnsi="Avenir Next LT Pro" w:cs="Arial"/>
                <w:sz w:val="16"/>
                <w:szCs w:val="16"/>
              </w:rPr>
            </w:pPr>
          </w:p>
        </w:tc>
        <w:tc>
          <w:tcPr>
            <w:tcW w:w="1134" w:type="dxa"/>
            <w:shd w:val="clear" w:color="auto" w:fill="F2F2F2" w:themeFill="background1" w:themeFillShade="F2"/>
            <w:vAlign w:val="center"/>
          </w:tcPr>
          <w:p w14:paraId="1E056170" w14:textId="610954A0"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2F3BE794" w14:textId="54E2DB56" w:rsidR="004466CD" w:rsidRPr="00DD146A" w:rsidRDefault="004466CD" w:rsidP="004466CD">
            <w:pPr>
              <w:rPr>
                <w:rFonts w:ascii="Avenir Next LT Pro" w:hAnsi="Avenir Next LT Pro" w:cs="Arial"/>
                <w:sz w:val="16"/>
                <w:szCs w:val="16"/>
              </w:rPr>
            </w:pPr>
          </w:p>
        </w:tc>
        <w:tc>
          <w:tcPr>
            <w:tcW w:w="851" w:type="dxa"/>
            <w:shd w:val="clear" w:color="auto" w:fill="F2F2F2" w:themeFill="background1" w:themeFillShade="F2"/>
            <w:vAlign w:val="center"/>
          </w:tcPr>
          <w:p w14:paraId="6D6CB991" w14:textId="17799AFF" w:rsidR="004466CD" w:rsidRPr="00DD146A" w:rsidRDefault="004466CD" w:rsidP="004466CD">
            <w:pPr>
              <w:rPr>
                <w:rFonts w:ascii="Avenir Next LT Pro" w:hAnsi="Avenir Next LT Pro" w:cs="Arial"/>
                <w:sz w:val="16"/>
                <w:szCs w:val="16"/>
              </w:rPr>
            </w:pPr>
          </w:p>
        </w:tc>
        <w:tc>
          <w:tcPr>
            <w:tcW w:w="850" w:type="dxa"/>
            <w:shd w:val="clear" w:color="auto" w:fill="F2F2F2" w:themeFill="background1" w:themeFillShade="F2"/>
            <w:vAlign w:val="center"/>
          </w:tcPr>
          <w:p w14:paraId="62D00801" w14:textId="77777777" w:rsidR="004466CD" w:rsidRPr="00DD146A" w:rsidRDefault="004466CD" w:rsidP="004466CD">
            <w:pPr>
              <w:rPr>
                <w:rFonts w:ascii="Avenir Next LT Pro" w:hAnsi="Avenir Next LT Pro" w:cs="Arial"/>
                <w:sz w:val="16"/>
                <w:szCs w:val="16"/>
              </w:rPr>
            </w:pPr>
          </w:p>
        </w:tc>
        <w:tc>
          <w:tcPr>
            <w:tcW w:w="1276" w:type="dxa"/>
            <w:shd w:val="clear" w:color="auto" w:fill="F2F2F2" w:themeFill="background1" w:themeFillShade="F2"/>
            <w:vAlign w:val="center"/>
          </w:tcPr>
          <w:p w14:paraId="04FC219F" w14:textId="46C731D8" w:rsidR="004466CD" w:rsidRPr="00DD146A" w:rsidRDefault="004466CD" w:rsidP="004466CD">
            <w:pPr>
              <w:rPr>
                <w:rFonts w:ascii="Avenir Next LT Pro" w:hAnsi="Avenir Next LT Pro" w:cs="Arial"/>
                <w:sz w:val="16"/>
                <w:szCs w:val="16"/>
              </w:rPr>
            </w:pPr>
          </w:p>
        </w:tc>
        <w:tc>
          <w:tcPr>
            <w:tcW w:w="1559" w:type="dxa"/>
            <w:shd w:val="clear" w:color="auto" w:fill="F2F2F2" w:themeFill="background1" w:themeFillShade="F2"/>
            <w:vAlign w:val="center"/>
          </w:tcPr>
          <w:p w14:paraId="3E9A6520" w14:textId="02BF6E6E"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165A357A" w14:textId="3D248F4E" w:rsidR="004466CD" w:rsidRPr="00DD146A" w:rsidRDefault="004466CD" w:rsidP="004466CD">
            <w:pPr>
              <w:rPr>
                <w:rFonts w:ascii="Avenir Next LT Pro" w:hAnsi="Avenir Next LT Pro" w:cs="Arial"/>
                <w:sz w:val="16"/>
                <w:szCs w:val="16"/>
              </w:rPr>
            </w:pPr>
          </w:p>
        </w:tc>
        <w:tc>
          <w:tcPr>
            <w:tcW w:w="1418" w:type="dxa"/>
            <w:shd w:val="clear" w:color="auto" w:fill="F2F2F2" w:themeFill="background1" w:themeFillShade="F2"/>
            <w:vAlign w:val="center"/>
          </w:tcPr>
          <w:p w14:paraId="23D8E50B" w14:textId="352CE501" w:rsidR="004466CD" w:rsidRPr="00DD146A" w:rsidRDefault="004466CD" w:rsidP="004466CD">
            <w:pPr>
              <w:rPr>
                <w:rFonts w:ascii="Avenir Next LT Pro" w:hAnsi="Avenir Next LT Pro" w:cs="Arial"/>
                <w:sz w:val="16"/>
                <w:szCs w:val="16"/>
              </w:rPr>
            </w:pPr>
          </w:p>
        </w:tc>
        <w:tc>
          <w:tcPr>
            <w:tcW w:w="1417" w:type="dxa"/>
            <w:shd w:val="clear" w:color="auto" w:fill="F2F2F2" w:themeFill="background1" w:themeFillShade="F2"/>
            <w:vAlign w:val="center"/>
          </w:tcPr>
          <w:p w14:paraId="4228F74E" w14:textId="77777777" w:rsidR="004466CD" w:rsidRPr="00DD146A" w:rsidRDefault="004466CD" w:rsidP="004466CD">
            <w:pPr>
              <w:rPr>
                <w:rFonts w:ascii="Avenir Next LT Pro" w:hAnsi="Avenir Next LT Pro" w:cs="Arial"/>
                <w:sz w:val="16"/>
                <w:szCs w:val="16"/>
              </w:rPr>
            </w:pPr>
          </w:p>
        </w:tc>
      </w:tr>
      <w:tr w:rsidR="00DD146A" w:rsidRPr="00DD146A" w14:paraId="18C4C5D4" w14:textId="38A4404E" w:rsidTr="001B4609">
        <w:trPr>
          <w:trHeight w:val="461"/>
          <w:jc w:val="center"/>
        </w:trPr>
        <w:tc>
          <w:tcPr>
            <w:tcW w:w="1134" w:type="dxa"/>
            <w:shd w:val="clear" w:color="auto" w:fill="D9D9D9" w:themeFill="background1" w:themeFillShade="D9"/>
            <w:vAlign w:val="center"/>
          </w:tcPr>
          <w:p w14:paraId="3637E3F8" w14:textId="08D0F415" w:rsidR="004466CD" w:rsidRPr="00DD146A" w:rsidRDefault="004466CD" w:rsidP="004466CD">
            <w:pPr>
              <w:rPr>
                <w:rFonts w:ascii="Avenir Next LT Pro" w:hAnsi="Avenir Next LT Pro" w:cs="Arial"/>
                <w:color w:val="1C294F"/>
                <w:sz w:val="16"/>
                <w:szCs w:val="16"/>
                <w:lang w:val="en-US"/>
              </w:rPr>
            </w:pPr>
          </w:p>
        </w:tc>
        <w:tc>
          <w:tcPr>
            <w:tcW w:w="1701" w:type="dxa"/>
            <w:shd w:val="clear" w:color="auto" w:fill="D9D9D9" w:themeFill="background1" w:themeFillShade="D9"/>
            <w:vAlign w:val="center"/>
          </w:tcPr>
          <w:p w14:paraId="10587FD1" w14:textId="77777777" w:rsidR="004466CD" w:rsidRPr="00DD146A" w:rsidRDefault="004466CD" w:rsidP="004466CD">
            <w:pPr>
              <w:rPr>
                <w:rFonts w:ascii="Avenir Next LT Pro" w:hAnsi="Avenir Next LT Pro" w:cs="Arial"/>
                <w:sz w:val="16"/>
                <w:szCs w:val="16"/>
              </w:rPr>
            </w:pPr>
          </w:p>
        </w:tc>
        <w:tc>
          <w:tcPr>
            <w:tcW w:w="1276" w:type="dxa"/>
            <w:shd w:val="clear" w:color="auto" w:fill="D9D9D9" w:themeFill="background1" w:themeFillShade="D9"/>
            <w:vAlign w:val="center"/>
          </w:tcPr>
          <w:p w14:paraId="6901ED8F" w14:textId="77777777" w:rsidR="004466CD" w:rsidRPr="00DD146A" w:rsidRDefault="004466CD" w:rsidP="004466CD">
            <w:pPr>
              <w:rPr>
                <w:rFonts w:ascii="Avenir Next LT Pro" w:hAnsi="Avenir Next LT Pro" w:cs="Arial"/>
                <w:sz w:val="16"/>
                <w:szCs w:val="16"/>
              </w:rPr>
            </w:pPr>
          </w:p>
        </w:tc>
        <w:tc>
          <w:tcPr>
            <w:tcW w:w="1984" w:type="dxa"/>
            <w:shd w:val="clear" w:color="auto" w:fill="D9D9D9" w:themeFill="background1" w:themeFillShade="D9"/>
            <w:vAlign w:val="center"/>
          </w:tcPr>
          <w:p w14:paraId="12FAD1F6" w14:textId="77777777" w:rsidR="004466CD" w:rsidRPr="00DD146A" w:rsidRDefault="004466CD" w:rsidP="004466CD">
            <w:pPr>
              <w:rPr>
                <w:rFonts w:ascii="Avenir Next LT Pro" w:hAnsi="Avenir Next LT Pro" w:cs="Arial"/>
                <w:sz w:val="16"/>
                <w:szCs w:val="16"/>
              </w:rPr>
            </w:pPr>
          </w:p>
        </w:tc>
        <w:tc>
          <w:tcPr>
            <w:tcW w:w="709" w:type="dxa"/>
            <w:shd w:val="clear" w:color="auto" w:fill="D9D9D9" w:themeFill="background1" w:themeFillShade="D9"/>
            <w:vAlign w:val="center"/>
          </w:tcPr>
          <w:p w14:paraId="6F15798F" w14:textId="050459EF" w:rsidR="004466CD" w:rsidRPr="00DD146A" w:rsidRDefault="004466CD" w:rsidP="004466CD">
            <w:pPr>
              <w:rPr>
                <w:rFonts w:ascii="Avenir Next LT Pro" w:hAnsi="Avenir Next LT Pro" w:cs="Arial"/>
                <w:sz w:val="16"/>
                <w:szCs w:val="16"/>
              </w:rPr>
            </w:pPr>
          </w:p>
        </w:tc>
        <w:tc>
          <w:tcPr>
            <w:tcW w:w="1134" w:type="dxa"/>
            <w:shd w:val="clear" w:color="auto" w:fill="D9D9D9" w:themeFill="background1" w:themeFillShade="D9"/>
            <w:vAlign w:val="center"/>
          </w:tcPr>
          <w:p w14:paraId="6A86E56A" w14:textId="77777777" w:rsidR="004466CD" w:rsidRPr="00DD146A" w:rsidRDefault="004466CD" w:rsidP="004466CD">
            <w:pPr>
              <w:rPr>
                <w:rFonts w:ascii="Avenir Next LT Pro" w:hAnsi="Avenir Next LT Pro" w:cs="Arial"/>
                <w:sz w:val="16"/>
                <w:szCs w:val="16"/>
              </w:rPr>
            </w:pPr>
          </w:p>
        </w:tc>
        <w:tc>
          <w:tcPr>
            <w:tcW w:w="1134" w:type="dxa"/>
            <w:shd w:val="clear" w:color="auto" w:fill="D9D9D9" w:themeFill="background1" w:themeFillShade="D9"/>
            <w:vAlign w:val="center"/>
          </w:tcPr>
          <w:p w14:paraId="4D8A2905" w14:textId="77777777"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0F8F0470" w14:textId="1708F420"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484CDF1B" w14:textId="0E41DB84" w:rsidR="004466CD" w:rsidRPr="00DD146A" w:rsidRDefault="004466CD" w:rsidP="004466CD">
            <w:pPr>
              <w:rPr>
                <w:rFonts w:ascii="Avenir Next LT Pro" w:hAnsi="Avenir Next LT Pro" w:cs="Arial"/>
                <w:sz w:val="16"/>
                <w:szCs w:val="16"/>
              </w:rPr>
            </w:pPr>
          </w:p>
        </w:tc>
        <w:tc>
          <w:tcPr>
            <w:tcW w:w="1134" w:type="dxa"/>
            <w:shd w:val="clear" w:color="auto" w:fill="D9D9D9" w:themeFill="background1" w:themeFillShade="D9"/>
            <w:vAlign w:val="center"/>
          </w:tcPr>
          <w:p w14:paraId="4237AD34" w14:textId="32ECFA58"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500E11EA" w14:textId="4F77CE71" w:rsidR="004466CD" w:rsidRPr="00DD146A" w:rsidRDefault="004466CD" w:rsidP="004466CD">
            <w:pPr>
              <w:rPr>
                <w:rFonts w:ascii="Avenir Next LT Pro" w:hAnsi="Avenir Next LT Pro" w:cs="Arial"/>
                <w:sz w:val="16"/>
                <w:szCs w:val="16"/>
              </w:rPr>
            </w:pPr>
          </w:p>
        </w:tc>
        <w:tc>
          <w:tcPr>
            <w:tcW w:w="851" w:type="dxa"/>
            <w:shd w:val="clear" w:color="auto" w:fill="D9D9D9" w:themeFill="background1" w:themeFillShade="D9"/>
            <w:vAlign w:val="center"/>
          </w:tcPr>
          <w:p w14:paraId="4F77F4AB" w14:textId="282FE26C" w:rsidR="004466CD" w:rsidRPr="00DD146A" w:rsidRDefault="004466CD" w:rsidP="004466CD">
            <w:pPr>
              <w:rPr>
                <w:rFonts w:ascii="Avenir Next LT Pro" w:hAnsi="Avenir Next LT Pro" w:cs="Arial"/>
                <w:sz w:val="16"/>
                <w:szCs w:val="16"/>
              </w:rPr>
            </w:pPr>
          </w:p>
        </w:tc>
        <w:tc>
          <w:tcPr>
            <w:tcW w:w="850" w:type="dxa"/>
            <w:shd w:val="clear" w:color="auto" w:fill="D9D9D9" w:themeFill="background1" w:themeFillShade="D9"/>
            <w:vAlign w:val="center"/>
          </w:tcPr>
          <w:p w14:paraId="01EBEEF8" w14:textId="77777777" w:rsidR="004466CD" w:rsidRPr="00DD146A" w:rsidRDefault="004466CD" w:rsidP="004466CD">
            <w:pPr>
              <w:rPr>
                <w:rFonts w:ascii="Avenir Next LT Pro" w:hAnsi="Avenir Next LT Pro" w:cs="Arial"/>
                <w:sz w:val="16"/>
                <w:szCs w:val="16"/>
              </w:rPr>
            </w:pPr>
          </w:p>
        </w:tc>
        <w:tc>
          <w:tcPr>
            <w:tcW w:w="1276" w:type="dxa"/>
            <w:shd w:val="clear" w:color="auto" w:fill="D9D9D9" w:themeFill="background1" w:themeFillShade="D9"/>
            <w:vAlign w:val="center"/>
          </w:tcPr>
          <w:p w14:paraId="0DFAA062" w14:textId="61CFF4B7" w:rsidR="004466CD" w:rsidRPr="00DD146A" w:rsidRDefault="004466CD" w:rsidP="004466CD">
            <w:pPr>
              <w:rPr>
                <w:rFonts w:ascii="Avenir Next LT Pro" w:hAnsi="Avenir Next LT Pro" w:cs="Arial"/>
                <w:sz w:val="16"/>
                <w:szCs w:val="16"/>
              </w:rPr>
            </w:pPr>
          </w:p>
        </w:tc>
        <w:tc>
          <w:tcPr>
            <w:tcW w:w="1559" w:type="dxa"/>
            <w:shd w:val="clear" w:color="auto" w:fill="D9D9D9" w:themeFill="background1" w:themeFillShade="D9"/>
            <w:vAlign w:val="center"/>
          </w:tcPr>
          <w:p w14:paraId="0AD3474E" w14:textId="57A271F5"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40722678" w14:textId="44264288" w:rsidR="004466CD" w:rsidRPr="00DD146A" w:rsidRDefault="004466CD" w:rsidP="004466CD">
            <w:pPr>
              <w:rPr>
                <w:rFonts w:ascii="Avenir Next LT Pro" w:hAnsi="Avenir Next LT Pro" w:cs="Arial"/>
                <w:sz w:val="16"/>
                <w:szCs w:val="16"/>
              </w:rPr>
            </w:pPr>
          </w:p>
        </w:tc>
        <w:tc>
          <w:tcPr>
            <w:tcW w:w="1418" w:type="dxa"/>
            <w:shd w:val="clear" w:color="auto" w:fill="D9D9D9" w:themeFill="background1" w:themeFillShade="D9"/>
            <w:vAlign w:val="center"/>
          </w:tcPr>
          <w:p w14:paraId="193170E5" w14:textId="1DC24231" w:rsidR="004466CD" w:rsidRPr="00DD146A" w:rsidRDefault="004466CD" w:rsidP="004466CD">
            <w:pPr>
              <w:rPr>
                <w:rFonts w:ascii="Avenir Next LT Pro" w:hAnsi="Avenir Next LT Pro" w:cs="Arial"/>
                <w:sz w:val="16"/>
                <w:szCs w:val="16"/>
              </w:rPr>
            </w:pPr>
          </w:p>
        </w:tc>
        <w:tc>
          <w:tcPr>
            <w:tcW w:w="1417" w:type="dxa"/>
            <w:shd w:val="clear" w:color="auto" w:fill="D9D9D9" w:themeFill="background1" w:themeFillShade="D9"/>
            <w:vAlign w:val="center"/>
          </w:tcPr>
          <w:p w14:paraId="1043C96E" w14:textId="77777777" w:rsidR="004466CD" w:rsidRPr="00DD146A" w:rsidRDefault="004466CD" w:rsidP="004466CD">
            <w:pPr>
              <w:rPr>
                <w:rFonts w:ascii="Avenir Next LT Pro" w:hAnsi="Avenir Next LT Pro" w:cs="Arial"/>
                <w:sz w:val="16"/>
                <w:szCs w:val="16"/>
              </w:rPr>
            </w:pPr>
          </w:p>
        </w:tc>
      </w:tr>
      <w:tr w:rsidR="00DD146A" w:rsidRPr="00DD146A" w14:paraId="5F5F195F" w14:textId="13933351" w:rsidTr="001B4609">
        <w:trPr>
          <w:trHeight w:val="461"/>
          <w:jc w:val="center"/>
        </w:trPr>
        <w:tc>
          <w:tcPr>
            <w:tcW w:w="1134" w:type="dxa"/>
            <w:shd w:val="clear" w:color="auto" w:fill="F2F2F2" w:themeFill="background1" w:themeFillShade="F2"/>
            <w:vAlign w:val="center"/>
          </w:tcPr>
          <w:p w14:paraId="4FE6182D" w14:textId="3201C435" w:rsidR="004466CD" w:rsidRPr="00DD146A" w:rsidRDefault="004466CD" w:rsidP="004466CD">
            <w:pPr>
              <w:rPr>
                <w:rFonts w:ascii="Avenir Next LT Pro" w:hAnsi="Avenir Next LT Pro" w:cs="Arial"/>
                <w:color w:val="1C294F"/>
                <w:sz w:val="16"/>
                <w:szCs w:val="16"/>
                <w:lang w:val="en-US"/>
              </w:rPr>
            </w:pPr>
          </w:p>
        </w:tc>
        <w:tc>
          <w:tcPr>
            <w:tcW w:w="1701" w:type="dxa"/>
            <w:shd w:val="clear" w:color="auto" w:fill="F2F2F2" w:themeFill="background1" w:themeFillShade="F2"/>
            <w:vAlign w:val="center"/>
          </w:tcPr>
          <w:p w14:paraId="70C8D58F" w14:textId="77777777" w:rsidR="004466CD" w:rsidRPr="00DD146A" w:rsidRDefault="004466CD" w:rsidP="004466CD">
            <w:pPr>
              <w:rPr>
                <w:rFonts w:ascii="Avenir Next LT Pro" w:hAnsi="Avenir Next LT Pro" w:cs="Arial"/>
                <w:sz w:val="16"/>
                <w:szCs w:val="16"/>
              </w:rPr>
            </w:pPr>
          </w:p>
        </w:tc>
        <w:tc>
          <w:tcPr>
            <w:tcW w:w="1276" w:type="dxa"/>
            <w:shd w:val="clear" w:color="auto" w:fill="F2F2F2" w:themeFill="background1" w:themeFillShade="F2"/>
            <w:vAlign w:val="center"/>
          </w:tcPr>
          <w:p w14:paraId="437BDF51" w14:textId="77777777" w:rsidR="004466CD" w:rsidRPr="00DD146A" w:rsidRDefault="004466CD" w:rsidP="004466CD">
            <w:pPr>
              <w:rPr>
                <w:rFonts w:ascii="Avenir Next LT Pro" w:hAnsi="Avenir Next LT Pro" w:cs="Arial"/>
                <w:sz w:val="16"/>
                <w:szCs w:val="16"/>
              </w:rPr>
            </w:pPr>
          </w:p>
        </w:tc>
        <w:tc>
          <w:tcPr>
            <w:tcW w:w="1984" w:type="dxa"/>
            <w:shd w:val="clear" w:color="auto" w:fill="F2F2F2" w:themeFill="background1" w:themeFillShade="F2"/>
            <w:vAlign w:val="center"/>
          </w:tcPr>
          <w:p w14:paraId="59B57A0B" w14:textId="77777777" w:rsidR="004466CD" w:rsidRPr="00DD146A" w:rsidRDefault="004466CD" w:rsidP="004466CD">
            <w:pPr>
              <w:rPr>
                <w:rFonts w:ascii="Avenir Next LT Pro" w:hAnsi="Avenir Next LT Pro" w:cs="Arial"/>
                <w:sz w:val="16"/>
                <w:szCs w:val="16"/>
              </w:rPr>
            </w:pPr>
          </w:p>
        </w:tc>
        <w:tc>
          <w:tcPr>
            <w:tcW w:w="709" w:type="dxa"/>
            <w:shd w:val="clear" w:color="auto" w:fill="F2F2F2" w:themeFill="background1" w:themeFillShade="F2"/>
            <w:vAlign w:val="center"/>
          </w:tcPr>
          <w:p w14:paraId="6C11013A" w14:textId="3B557D52" w:rsidR="004466CD" w:rsidRPr="00DD146A" w:rsidRDefault="004466CD" w:rsidP="004466CD">
            <w:pPr>
              <w:rPr>
                <w:rFonts w:ascii="Avenir Next LT Pro" w:hAnsi="Avenir Next LT Pro" w:cs="Arial"/>
                <w:sz w:val="16"/>
                <w:szCs w:val="16"/>
              </w:rPr>
            </w:pPr>
          </w:p>
        </w:tc>
        <w:tc>
          <w:tcPr>
            <w:tcW w:w="1134" w:type="dxa"/>
            <w:shd w:val="clear" w:color="auto" w:fill="F2F2F2" w:themeFill="background1" w:themeFillShade="F2"/>
            <w:vAlign w:val="center"/>
          </w:tcPr>
          <w:p w14:paraId="52A050A3" w14:textId="77777777" w:rsidR="004466CD" w:rsidRPr="00DD146A" w:rsidRDefault="004466CD" w:rsidP="004466CD">
            <w:pPr>
              <w:rPr>
                <w:rFonts w:ascii="Avenir Next LT Pro" w:hAnsi="Avenir Next LT Pro" w:cs="Arial"/>
                <w:sz w:val="16"/>
                <w:szCs w:val="16"/>
              </w:rPr>
            </w:pPr>
          </w:p>
        </w:tc>
        <w:tc>
          <w:tcPr>
            <w:tcW w:w="1134" w:type="dxa"/>
            <w:shd w:val="clear" w:color="auto" w:fill="F2F2F2" w:themeFill="background1" w:themeFillShade="F2"/>
            <w:vAlign w:val="center"/>
          </w:tcPr>
          <w:p w14:paraId="6D54FBA6" w14:textId="77777777"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1FE7DBFE" w14:textId="485483E6"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57002897" w14:textId="7CA9F9FA" w:rsidR="004466CD" w:rsidRPr="00DD146A" w:rsidRDefault="004466CD" w:rsidP="004466CD">
            <w:pPr>
              <w:rPr>
                <w:rFonts w:ascii="Avenir Next LT Pro" w:hAnsi="Avenir Next LT Pro" w:cs="Arial"/>
                <w:sz w:val="16"/>
                <w:szCs w:val="16"/>
              </w:rPr>
            </w:pPr>
          </w:p>
        </w:tc>
        <w:tc>
          <w:tcPr>
            <w:tcW w:w="1134" w:type="dxa"/>
            <w:shd w:val="clear" w:color="auto" w:fill="F2F2F2" w:themeFill="background1" w:themeFillShade="F2"/>
            <w:vAlign w:val="center"/>
          </w:tcPr>
          <w:p w14:paraId="2A73A302" w14:textId="4817E02E"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060364D5" w14:textId="6CFC69CC" w:rsidR="004466CD" w:rsidRPr="00DD146A" w:rsidRDefault="004466CD" w:rsidP="004466CD">
            <w:pPr>
              <w:rPr>
                <w:rFonts w:ascii="Avenir Next LT Pro" w:hAnsi="Avenir Next LT Pro" w:cs="Arial"/>
                <w:sz w:val="16"/>
                <w:szCs w:val="16"/>
              </w:rPr>
            </w:pPr>
          </w:p>
        </w:tc>
        <w:tc>
          <w:tcPr>
            <w:tcW w:w="851" w:type="dxa"/>
            <w:shd w:val="clear" w:color="auto" w:fill="F2F2F2" w:themeFill="background1" w:themeFillShade="F2"/>
            <w:vAlign w:val="center"/>
          </w:tcPr>
          <w:p w14:paraId="2CD64AAA" w14:textId="46D21F31" w:rsidR="004466CD" w:rsidRPr="00DD146A" w:rsidRDefault="004466CD" w:rsidP="004466CD">
            <w:pPr>
              <w:rPr>
                <w:rFonts w:ascii="Avenir Next LT Pro" w:hAnsi="Avenir Next LT Pro" w:cs="Arial"/>
                <w:sz w:val="16"/>
                <w:szCs w:val="16"/>
              </w:rPr>
            </w:pPr>
          </w:p>
        </w:tc>
        <w:tc>
          <w:tcPr>
            <w:tcW w:w="850" w:type="dxa"/>
            <w:shd w:val="clear" w:color="auto" w:fill="F2F2F2" w:themeFill="background1" w:themeFillShade="F2"/>
            <w:vAlign w:val="center"/>
          </w:tcPr>
          <w:p w14:paraId="2649B67B" w14:textId="77777777" w:rsidR="004466CD" w:rsidRPr="00DD146A" w:rsidRDefault="004466CD" w:rsidP="004466CD">
            <w:pPr>
              <w:rPr>
                <w:rFonts w:ascii="Avenir Next LT Pro" w:hAnsi="Avenir Next LT Pro" w:cs="Arial"/>
                <w:sz w:val="16"/>
                <w:szCs w:val="16"/>
              </w:rPr>
            </w:pPr>
          </w:p>
        </w:tc>
        <w:tc>
          <w:tcPr>
            <w:tcW w:w="1276" w:type="dxa"/>
            <w:shd w:val="clear" w:color="auto" w:fill="F2F2F2" w:themeFill="background1" w:themeFillShade="F2"/>
            <w:vAlign w:val="center"/>
          </w:tcPr>
          <w:p w14:paraId="69DB228F" w14:textId="533B5571" w:rsidR="004466CD" w:rsidRPr="00DD146A" w:rsidRDefault="004466CD" w:rsidP="004466CD">
            <w:pPr>
              <w:rPr>
                <w:rFonts w:ascii="Avenir Next LT Pro" w:hAnsi="Avenir Next LT Pro" w:cs="Arial"/>
                <w:sz w:val="16"/>
                <w:szCs w:val="16"/>
              </w:rPr>
            </w:pPr>
          </w:p>
        </w:tc>
        <w:tc>
          <w:tcPr>
            <w:tcW w:w="1559" w:type="dxa"/>
            <w:shd w:val="clear" w:color="auto" w:fill="F2F2F2" w:themeFill="background1" w:themeFillShade="F2"/>
            <w:vAlign w:val="center"/>
          </w:tcPr>
          <w:p w14:paraId="09438DFE" w14:textId="62E798BB"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44125A2F" w14:textId="66634464" w:rsidR="004466CD" w:rsidRPr="00DD146A" w:rsidRDefault="004466CD" w:rsidP="004466CD">
            <w:pPr>
              <w:rPr>
                <w:rFonts w:ascii="Avenir Next LT Pro" w:hAnsi="Avenir Next LT Pro" w:cs="Arial"/>
                <w:sz w:val="16"/>
                <w:szCs w:val="16"/>
              </w:rPr>
            </w:pPr>
          </w:p>
        </w:tc>
        <w:tc>
          <w:tcPr>
            <w:tcW w:w="1418" w:type="dxa"/>
            <w:shd w:val="clear" w:color="auto" w:fill="F2F2F2" w:themeFill="background1" w:themeFillShade="F2"/>
            <w:vAlign w:val="center"/>
          </w:tcPr>
          <w:p w14:paraId="493A5F19" w14:textId="763AAD2C" w:rsidR="004466CD" w:rsidRPr="00DD146A" w:rsidRDefault="004466CD" w:rsidP="004466CD">
            <w:pPr>
              <w:rPr>
                <w:rFonts w:ascii="Avenir Next LT Pro" w:hAnsi="Avenir Next LT Pro" w:cs="Arial"/>
                <w:sz w:val="16"/>
                <w:szCs w:val="16"/>
              </w:rPr>
            </w:pPr>
          </w:p>
        </w:tc>
        <w:tc>
          <w:tcPr>
            <w:tcW w:w="1417" w:type="dxa"/>
            <w:shd w:val="clear" w:color="auto" w:fill="F2F2F2" w:themeFill="background1" w:themeFillShade="F2"/>
            <w:vAlign w:val="center"/>
          </w:tcPr>
          <w:p w14:paraId="1124604D" w14:textId="77777777" w:rsidR="004466CD" w:rsidRPr="00DD146A" w:rsidRDefault="004466CD" w:rsidP="004466CD">
            <w:pPr>
              <w:rPr>
                <w:rFonts w:ascii="Avenir Next LT Pro" w:hAnsi="Avenir Next LT Pro" w:cs="Arial"/>
                <w:sz w:val="16"/>
                <w:szCs w:val="16"/>
              </w:rPr>
            </w:pPr>
          </w:p>
        </w:tc>
      </w:tr>
      <w:tr w:rsidR="00DD146A" w:rsidRPr="00DD146A" w14:paraId="4BC54953" w14:textId="3B8F3474" w:rsidTr="001B4609">
        <w:trPr>
          <w:trHeight w:val="461"/>
          <w:jc w:val="center"/>
        </w:trPr>
        <w:tc>
          <w:tcPr>
            <w:tcW w:w="1134" w:type="dxa"/>
            <w:shd w:val="clear" w:color="auto" w:fill="D9D9D9" w:themeFill="background1" w:themeFillShade="D9"/>
            <w:vAlign w:val="center"/>
          </w:tcPr>
          <w:p w14:paraId="0C4A84B4" w14:textId="5B16BEA2" w:rsidR="004466CD" w:rsidRPr="00DD146A" w:rsidRDefault="004466CD" w:rsidP="004466CD">
            <w:pPr>
              <w:rPr>
                <w:rFonts w:ascii="Avenir Next LT Pro" w:hAnsi="Avenir Next LT Pro" w:cs="Arial"/>
                <w:color w:val="1C294F"/>
                <w:sz w:val="16"/>
                <w:szCs w:val="16"/>
                <w:lang w:val="en-US"/>
              </w:rPr>
            </w:pPr>
          </w:p>
        </w:tc>
        <w:tc>
          <w:tcPr>
            <w:tcW w:w="1701" w:type="dxa"/>
            <w:shd w:val="clear" w:color="auto" w:fill="D9D9D9" w:themeFill="background1" w:themeFillShade="D9"/>
            <w:vAlign w:val="center"/>
          </w:tcPr>
          <w:p w14:paraId="21D1B737" w14:textId="77777777" w:rsidR="004466CD" w:rsidRPr="00DD146A" w:rsidRDefault="004466CD" w:rsidP="004466CD">
            <w:pPr>
              <w:rPr>
                <w:rFonts w:ascii="Avenir Next LT Pro" w:hAnsi="Avenir Next LT Pro" w:cs="Arial"/>
                <w:sz w:val="16"/>
                <w:szCs w:val="16"/>
              </w:rPr>
            </w:pPr>
          </w:p>
        </w:tc>
        <w:tc>
          <w:tcPr>
            <w:tcW w:w="1276" w:type="dxa"/>
            <w:shd w:val="clear" w:color="auto" w:fill="D9D9D9" w:themeFill="background1" w:themeFillShade="D9"/>
            <w:vAlign w:val="center"/>
          </w:tcPr>
          <w:p w14:paraId="056E87C1" w14:textId="77777777" w:rsidR="004466CD" w:rsidRPr="00DD146A" w:rsidRDefault="004466CD" w:rsidP="004466CD">
            <w:pPr>
              <w:rPr>
                <w:rFonts w:ascii="Avenir Next LT Pro" w:hAnsi="Avenir Next LT Pro" w:cs="Arial"/>
                <w:sz w:val="16"/>
                <w:szCs w:val="16"/>
              </w:rPr>
            </w:pPr>
          </w:p>
        </w:tc>
        <w:tc>
          <w:tcPr>
            <w:tcW w:w="1984" w:type="dxa"/>
            <w:shd w:val="clear" w:color="auto" w:fill="D9D9D9" w:themeFill="background1" w:themeFillShade="D9"/>
            <w:vAlign w:val="center"/>
          </w:tcPr>
          <w:p w14:paraId="7C5A9F0C" w14:textId="77777777" w:rsidR="004466CD" w:rsidRPr="00DD146A" w:rsidRDefault="004466CD" w:rsidP="004466CD">
            <w:pPr>
              <w:rPr>
                <w:rFonts w:ascii="Avenir Next LT Pro" w:hAnsi="Avenir Next LT Pro" w:cs="Arial"/>
                <w:sz w:val="16"/>
                <w:szCs w:val="16"/>
              </w:rPr>
            </w:pPr>
          </w:p>
        </w:tc>
        <w:tc>
          <w:tcPr>
            <w:tcW w:w="709" w:type="dxa"/>
            <w:shd w:val="clear" w:color="auto" w:fill="D9D9D9" w:themeFill="background1" w:themeFillShade="D9"/>
            <w:vAlign w:val="center"/>
          </w:tcPr>
          <w:p w14:paraId="3B948872" w14:textId="77777777" w:rsidR="004466CD" w:rsidRPr="00DD146A" w:rsidRDefault="004466CD" w:rsidP="004466CD">
            <w:pPr>
              <w:rPr>
                <w:rFonts w:ascii="Avenir Next LT Pro" w:hAnsi="Avenir Next LT Pro" w:cs="Arial"/>
                <w:sz w:val="16"/>
                <w:szCs w:val="16"/>
              </w:rPr>
            </w:pPr>
          </w:p>
        </w:tc>
        <w:tc>
          <w:tcPr>
            <w:tcW w:w="1134" w:type="dxa"/>
            <w:shd w:val="clear" w:color="auto" w:fill="D9D9D9" w:themeFill="background1" w:themeFillShade="D9"/>
            <w:vAlign w:val="center"/>
          </w:tcPr>
          <w:p w14:paraId="69FE922C" w14:textId="77777777" w:rsidR="004466CD" w:rsidRPr="00DD146A" w:rsidRDefault="004466CD" w:rsidP="004466CD">
            <w:pPr>
              <w:rPr>
                <w:rFonts w:ascii="Avenir Next LT Pro" w:hAnsi="Avenir Next LT Pro" w:cs="Arial"/>
                <w:sz w:val="16"/>
                <w:szCs w:val="16"/>
              </w:rPr>
            </w:pPr>
          </w:p>
        </w:tc>
        <w:tc>
          <w:tcPr>
            <w:tcW w:w="1134" w:type="dxa"/>
            <w:shd w:val="clear" w:color="auto" w:fill="D9D9D9" w:themeFill="background1" w:themeFillShade="D9"/>
            <w:vAlign w:val="center"/>
          </w:tcPr>
          <w:p w14:paraId="6E1CE326" w14:textId="77777777"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23CDA6DB" w14:textId="7046FB20"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00890FEF" w14:textId="1CEF4F9B" w:rsidR="004466CD" w:rsidRPr="00DD146A" w:rsidRDefault="004466CD" w:rsidP="004466CD">
            <w:pPr>
              <w:rPr>
                <w:rFonts w:ascii="Avenir Next LT Pro" w:hAnsi="Avenir Next LT Pro" w:cs="Arial"/>
                <w:sz w:val="16"/>
                <w:szCs w:val="16"/>
              </w:rPr>
            </w:pPr>
          </w:p>
        </w:tc>
        <w:tc>
          <w:tcPr>
            <w:tcW w:w="1134" w:type="dxa"/>
            <w:shd w:val="clear" w:color="auto" w:fill="D9D9D9" w:themeFill="background1" w:themeFillShade="D9"/>
            <w:vAlign w:val="center"/>
          </w:tcPr>
          <w:p w14:paraId="312B7251" w14:textId="3C220791"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71FAEEB5" w14:textId="31414CC8" w:rsidR="004466CD" w:rsidRPr="00DD146A" w:rsidRDefault="004466CD" w:rsidP="004466CD">
            <w:pPr>
              <w:rPr>
                <w:rFonts w:ascii="Avenir Next LT Pro" w:hAnsi="Avenir Next LT Pro" w:cs="Arial"/>
                <w:sz w:val="16"/>
                <w:szCs w:val="16"/>
              </w:rPr>
            </w:pPr>
          </w:p>
        </w:tc>
        <w:tc>
          <w:tcPr>
            <w:tcW w:w="851" w:type="dxa"/>
            <w:shd w:val="clear" w:color="auto" w:fill="D9D9D9" w:themeFill="background1" w:themeFillShade="D9"/>
            <w:vAlign w:val="center"/>
          </w:tcPr>
          <w:p w14:paraId="4424E435" w14:textId="4B40048A" w:rsidR="004466CD" w:rsidRPr="00DD146A" w:rsidRDefault="004466CD" w:rsidP="004466CD">
            <w:pPr>
              <w:rPr>
                <w:rFonts w:ascii="Avenir Next LT Pro" w:hAnsi="Avenir Next LT Pro" w:cs="Arial"/>
                <w:sz w:val="16"/>
                <w:szCs w:val="16"/>
              </w:rPr>
            </w:pPr>
          </w:p>
        </w:tc>
        <w:tc>
          <w:tcPr>
            <w:tcW w:w="850" w:type="dxa"/>
            <w:shd w:val="clear" w:color="auto" w:fill="D9D9D9" w:themeFill="background1" w:themeFillShade="D9"/>
            <w:vAlign w:val="center"/>
          </w:tcPr>
          <w:p w14:paraId="5EDC3AD1" w14:textId="77777777" w:rsidR="004466CD" w:rsidRPr="00DD146A" w:rsidRDefault="004466CD" w:rsidP="004466CD">
            <w:pPr>
              <w:rPr>
                <w:rFonts w:ascii="Avenir Next LT Pro" w:hAnsi="Avenir Next LT Pro" w:cs="Arial"/>
                <w:sz w:val="16"/>
                <w:szCs w:val="16"/>
              </w:rPr>
            </w:pPr>
          </w:p>
        </w:tc>
        <w:tc>
          <w:tcPr>
            <w:tcW w:w="1276" w:type="dxa"/>
            <w:shd w:val="clear" w:color="auto" w:fill="D9D9D9" w:themeFill="background1" w:themeFillShade="D9"/>
            <w:vAlign w:val="center"/>
          </w:tcPr>
          <w:p w14:paraId="55BCF597" w14:textId="74EA62C6" w:rsidR="004466CD" w:rsidRPr="00DD146A" w:rsidRDefault="004466CD" w:rsidP="004466CD">
            <w:pPr>
              <w:rPr>
                <w:rFonts w:ascii="Avenir Next LT Pro" w:hAnsi="Avenir Next LT Pro" w:cs="Arial"/>
                <w:sz w:val="16"/>
                <w:szCs w:val="16"/>
              </w:rPr>
            </w:pPr>
          </w:p>
        </w:tc>
        <w:tc>
          <w:tcPr>
            <w:tcW w:w="1559" w:type="dxa"/>
            <w:shd w:val="clear" w:color="auto" w:fill="D9D9D9" w:themeFill="background1" w:themeFillShade="D9"/>
            <w:vAlign w:val="center"/>
          </w:tcPr>
          <w:p w14:paraId="5DF9E00F" w14:textId="16C9C5FB"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0A3EDF22" w14:textId="7FAAFEB2" w:rsidR="004466CD" w:rsidRPr="00DD146A" w:rsidRDefault="004466CD" w:rsidP="004466CD">
            <w:pPr>
              <w:rPr>
                <w:rFonts w:ascii="Avenir Next LT Pro" w:hAnsi="Avenir Next LT Pro" w:cs="Arial"/>
                <w:sz w:val="16"/>
                <w:szCs w:val="16"/>
              </w:rPr>
            </w:pPr>
          </w:p>
        </w:tc>
        <w:tc>
          <w:tcPr>
            <w:tcW w:w="1418" w:type="dxa"/>
            <w:shd w:val="clear" w:color="auto" w:fill="D9D9D9" w:themeFill="background1" w:themeFillShade="D9"/>
            <w:vAlign w:val="center"/>
          </w:tcPr>
          <w:p w14:paraId="4C434545" w14:textId="0F1A97D1" w:rsidR="004466CD" w:rsidRPr="00DD146A" w:rsidRDefault="004466CD" w:rsidP="004466CD">
            <w:pPr>
              <w:rPr>
                <w:rFonts w:ascii="Avenir Next LT Pro" w:hAnsi="Avenir Next LT Pro" w:cs="Arial"/>
                <w:sz w:val="16"/>
                <w:szCs w:val="16"/>
              </w:rPr>
            </w:pPr>
          </w:p>
        </w:tc>
        <w:tc>
          <w:tcPr>
            <w:tcW w:w="1417" w:type="dxa"/>
            <w:shd w:val="clear" w:color="auto" w:fill="D9D9D9" w:themeFill="background1" w:themeFillShade="D9"/>
            <w:vAlign w:val="center"/>
          </w:tcPr>
          <w:p w14:paraId="7FDC0EBE" w14:textId="77777777" w:rsidR="004466CD" w:rsidRPr="00DD146A" w:rsidRDefault="004466CD" w:rsidP="004466CD">
            <w:pPr>
              <w:rPr>
                <w:rFonts w:ascii="Avenir Next LT Pro" w:hAnsi="Avenir Next LT Pro" w:cs="Arial"/>
                <w:sz w:val="16"/>
                <w:szCs w:val="16"/>
              </w:rPr>
            </w:pPr>
          </w:p>
        </w:tc>
      </w:tr>
      <w:tr w:rsidR="00DD146A" w:rsidRPr="00DD146A" w14:paraId="2DF7CDB0" w14:textId="382E8F9A" w:rsidTr="001B4609">
        <w:trPr>
          <w:trHeight w:val="461"/>
          <w:jc w:val="center"/>
        </w:trPr>
        <w:tc>
          <w:tcPr>
            <w:tcW w:w="1134" w:type="dxa"/>
            <w:shd w:val="clear" w:color="auto" w:fill="F2F2F2" w:themeFill="background1" w:themeFillShade="F2"/>
            <w:vAlign w:val="center"/>
          </w:tcPr>
          <w:p w14:paraId="6FC52429" w14:textId="77777777" w:rsidR="004466CD" w:rsidRPr="00DD146A" w:rsidRDefault="004466CD" w:rsidP="004466CD">
            <w:pPr>
              <w:rPr>
                <w:rFonts w:ascii="Avenir Next LT Pro" w:hAnsi="Avenir Next LT Pro" w:cs="Arial"/>
                <w:color w:val="1C294F"/>
                <w:sz w:val="16"/>
                <w:szCs w:val="16"/>
                <w:lang w:val="en-US"/>
              </w:rPr>
            </w:pPr>
          </w:p>
        </w:tc>
        <w:tc>
          <w:tcPr>
            <w:tcW w:w="1701" w:type="dxa"/>
            <w:shd w:val="clear" w:color="auto" w:fill="F2F2F2" w:themeFill="background1" w:themeFillShade="F2"/>
            <w:vAlign w:val="center"/>
          </w:tcPr>
          <w:p w14:paraId="79092683" w14:textId="77777777" w:rsidR="004466CD" w:rsidRPr="00DD146A" w:rsidRDefault="004466CD" w:rsidP="004466CD">
            <w:pPr>
              <w:rPr>
                <w:rFonts w:ascii="Avenir Next LT Pro" w:hAnsi="Avenir Next LT Pro" w:cs="Arial"/>
                <w:sz w:val="16"/>
                <w:szCs w:val="16"/>
              </w:rPr>
            </w:pPr>
          </w:p>
        </w:tc>
        <w:tc>
          <w:tcPr>
            <w:tcW w:w="1276" w:type="dxa"/>
            <w:shd w:val="clear" w:color="auto" w:fill="F2F2F2" w:themeFill="background1" w:themeFillShade="F2"/>
            <w:vAlign w:val="center"/>
          </w:tcPr>
          <w:p w14:paraId="6F1765E6" w14:textId="77777777" w:rsidR="004466CD" w:rsidRPr="00DD146A" w:rsidRDefault="004466CD" w:rsidP="004466CD">
            <w:pPr>
              <w:rPr>
                <w:rFonts w:ascii="Avenir Next LT Pro" w:hAnsi="Avenir Next LT Pro" w:cs="Arial"/>
                <w:sz w:val="16"/>
                <w:szCs w:val="16"/>
              </w:rPr>
            </w:pPr>
          </w:p>
        </w:tc>
        <w:tc>
          <w:tcPr>
            <w:tcW w:w="1984" w:type="dxa"/>
            <w:shd w:val="clear" w:color="auto" w:fill="F2F2F2" w:themeFill="background1" w:themeFillShade="F2"/>
            <w:vAlign w:val="center"/>
          </w:tcPr>
          <w:p w14:paraId="6FAD2190" w14:textId="77777777" w:rsidR="004466CD" w:rsidRPr="00DD146A" w:rsidRDefault="004466CD" w:rsidP="004466CD">
            <w:pPr>
              <w:rPr>
                <w:rFonts w:ascii="Avenir Next LT Pro" w:hAnsi="Avenir Next LT Pro" w:cs="Arial"/>
                <w:sz w:val="16"/>
                <w:szCs w:val="16"/>
              </w:rPr>
            </w:pPr>
          </w:p>
        </w:tc>
        <w:tc>
          <w:tcPr>
            <w:tcW w:w="709" w:type="dxa"/>
            <w:shd w:val="clear" w:color="auto" w:fill="F2F2F2" w:themeFill="background1" w:themeFillShade="F2"/>
            <w:vAlign w:val="center"/>
          </w:tcPr>
          <w:p w14:paraId="5FED78A3" w14:textId="77777777" w:rsidR="004466CD" w:rsidRPr="00DD146A" w:rsidRDefault="004466CD" w:rsidP="004466CD">
            <w:pPr>
              <w:rPr>
                <w:rFonts w:ascii="Avenir Next LT Pro" w:hAnsi="Avenir Next LT Pro" w:cs="Arial"/>
                <w:sz w:val="16"/>
                <w:szCs w:val="16"/>
              </w:rPr>
            </w:pPr>
          </w:p>
        </w:tc>
        <w:tc>
          <w:tcPr>
            <w:tcW w:w="1134" w:type="dxa"/>
            <w:shd w:val="clear" w:color="auto" w:fill="F2F2F2" w:themeFill="background1" w:themeFillShade="F2"/>
            <w:vAlign w:val="center"/>
          </w:tcPr>
          <w:p w14:paraId="6E6D8B26" w14:textId="77777777" w:rsidR="004466CD" w:rsidRPr="00DD146A" w:rsidRDefault="004466CD" w:rsidP="004466CD">
            <w:pPr>
              <w:rPr>
                <w:rFonts w:ascii="Avenir Next LT Pro" w:hAnsi="Avenir Next LT Pro" w:cs="Arial"/>
                <w:sz w:val="16"/>
                <w:szCs w:val="16"/>
              </w:rPr>
            </w:pPr>
          </w:p>
        </w:tc>
        <w:tc>
          <w:tcPr>
            <w:tcW w:w="1134" w:type="dxa"/>
            <w:shd w:val="clear" w:color="auto" w:fill="F2F2F2" w:themeFill="background1" w:themeFillShade="F2"/>
            <w:vAlign w:val="center"/>
          </w:tcPr>
          <w:p w14:paraId="59082BD2" w14:textId="77777777"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093AB0D6" w14:textId="654311A1"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7C08B641" w14:textId="2386E638" w:rsidR="004466CD" w:rsidRPr="00DD146A" w:rsidRDefault="004466CD" w:rsidP="004466CD">
            <w:pPr>
              <w:rPr>
                <w:rFonts w:ascii="Avenir Next LT Pro" w:hAnsi="Avenir Next LT Pro" w:cs="Arial"/>
                <w:sz w:val="16"/>
                <w:szCs w:val="16"/>
              </w:rPr>
            </w:pPr>
          </w:p>
        </w:tc>
        <w:tc>
          <w:tcPr>
            <w:tcW w:w="1134" w:type="dxa"/>
            <w:shd w:val="clear" w:color="auto" w:fill="F2F2F2" w:themeFill="background1" w:themeFillShade="F2"/>
            <w:vAlign w:val="center"/>
          </w:tcPr>
          <w:p w14:paraId="654A2A03" w14:textId="2534F787"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3D0301CE" w14:textId="6ACD6936" w:rsidR="004466CD" w:rsidRPr="00DD146A" w:rsidRDefault="004466CD" w:rsidP="004466CD">
            <w:pPr>
              <w:rPr>
                <w:rFonts w:ascii="Avenir Next LT Pro" w:hAnsi="Avenir Next LT Pro" w:cs="Arial"/>
                <w:sz w:val="16"/>
                <w:szCs w:val="16"/>
              </w:rPr>
            </w:pPr>
          </w:p>
        </w:tc>
        <w:tc>
          <w:tcPr>
            <w:tcW w:w="851" w:type="dxa"/>
            <w:shd w:val="clear" w:color="auto" w:fill="F2F2F2" w:themeFill="background1" w:themeFillShade="F2"/>
            <w:vAlign w:val="center"/>
          </w:tcPr>
          <w:p w14:paraId="6030B738" w14:textId="42A48805" w:rsidR="004466CD" w:rsidRPr="00DD146A" w:rsidRDefault="004466CD" w:rsidP="004466CD">
            <w:pPr>
              <w:rPr>
                <w:rFonts w:ascii="Avenir Next LT Pro" w:hAnsi="Avenir Next LT Pro" w:cs="Arial"/>
                <w:sz w:val="16"/>
                <w:szCs w:val="16"/>
              </w:rPr>
            </w:pPr>
          </w:p>
        </w:tc>
        <w:tc>
          <w:tcPr>
            <w:tcW w:w="850" w:type="dxa"/>
            <w:shd w:val="clear" w:color="auto" w:fill="F2F2F2" w:themeFill="background1" w:themeFillShade="F2"/>
            <w:vAlign w:val="center"/>
          </w:tcPr>
          <w:p w14:paraId="62644214" w14:textId="77777777" w:rsidR="004466CD" w:rsidRPr="00DD146A" w:rsidRDefault="004466CD" w:rsidP="004466CD">
            <w:pPr>
              <w:rPr>
                <w:rFonts w:ascii="Avenir Next LT Pro" w:hAnsi="Avenir Next LT Pro" w:cs="Arial"/>
                <w:sz w:val="16"/>
                <w:szCs w:val="16"/>
              </w:rPr>
            </w:pPr>
          </w:p>
        </w:tc>
        <w:tc>
          <w:tcPr>
            <w:tcW w:w="1276" w:type="dxa"/>
            <w:shd w:val="clear" w:color="auto" w:fill="F2F2F2" w:themeFill="background1" w:themeFillShade="F2"/>
            <w:vAlign w:val="center"/>
          </w:tcPr>
          <w:p w14:paraId="58FC867B" w14:textId="41C94B8D" w:rsidR="004466CD" w:rsidRPr="00DD146A" w:rsidRDefault="004466CD" w:rsidP="004466CD">
            <w:pPr>
              <w:rPr>
                <w:rFonts w:ascii="Avenir Next LT Pro" w:hAnsi="Avenir Next LT Pro" w:cs="Arial"/>
                <w:sz w:val="16"/>
                <w:szCs w:val="16"/>
              </w:rPr>
            </w:pPr>
          </w:p>
        </w:tc>
        <w:tc>
          <w:tcPr>
            <w:tcW w:w="1559" w:type="dxa"/>
            <w:shd w:val="clear" w:color="auto" w:fill="F2F2F2" w:themeFill="background1" w:themeFillShade="F2"/>
            <w:vAlign w:val="center"/>
          </w:tcPr>
          <w:p w14:paraId="11FA50A0" w14:textId="4D267FAA"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6A0AC09A" w14:textId="561580C8" w:rsidR="004466CD" w:rsidRPr="00DD146A" w:rsidRDefault="004466CD" w:rsidP="004466CD">
            <w:pPr>
              <w:rPr>
                <w:rFonts w:ascii="Avenir Next LT Pro" w:hAnsi="Avenir Next LT Pro" w:cs="Arial"/>
                <w:sz w:val="16"/>
                <w:szCs w:val="16"/>
              </w:rPr>
            </w:pPr>
          </w:p>
        </w:tc>
        <w:tc>
          <w:tcPr>
            <w:tcW w:w="1418" w:type="dxa"/>
            <w:shd w:val="clear" w:color="auto" w:fill="F2F2F2" w:themeFill="background1" w:themeFillShade="F2"/>
            <w:vAlign w:val="center"/>
          </w:tcPr>
          <w:p w14:paraId="3439F1A3" w14:textId="2902C34A" w:rsidR="004466CD" w:rsidRPr="00DD146A" w:rsidRDefault="004466CD" w:rsidP="004466CD">
            <w:pPr>
              <w:rPr>
                <w:rFonts w:ascii="Avenir Next LT Pro" w:hAnsi="Avenir Next LT Pro" w:cs="Arial"/>
                <w:sz w:val="16"/>
                <w:szCs w:val="16"/>
              </w:rPr>
            </w:pPr>
          </w:p>
        </w:tc>
        <w:tc>
          <w:tcPr>
            <w:tcW w:w="1417" w:type="dxa"/>
            <w:shd w:val="clear" w:color="auto" w:fill="F2F2F2" w:themeFill="background1" w:themeFillShade="F2"/>
            <w:vAlign w:val="center"/>
          </w:tcPr>
          <w:p w14:paraId="6D47D518" w14:textId="77777777" w:rsidR="004466CD" w:rsidRPr="00DD146A" w:rsidRDefault="004466CD" w:rsidP="004466CD">
            <w:pPr>
              <w:rPr>
                <w:rFonts w:ascii="Avenir Next LT Pro" w:hAnsi="Avenir Next LT Pro" w:cs="Arial"/>
                <w:sz w:val="16"/>
                <w:szCs w:val="16"/>
              </w:rPr>
            </w:pPr>
          </w:p>
        </w:tc>
      </w:tr>
      <w:tr w:rsidR="00DD146A" w:rsidRPr="00DD146A" w14:paraId="7D869F20" w14:textId="77C6E4DD" w:rsidTr="001B4609">
        <w:trPr>
          <w:trHeight w:val="461"/>
          <w:jc w:val="center"/>
        </w:trPr>
        <w:tc>
          <w:tcPr>
            <w:tcW w:w="1134" w:type="dxa"/>
            <w:shd w:val="clear" w:color="auto" w:fill="D9D9D9" w:themeFill="background1" w:themeFillShade="D9"/>
            <w:vAlign w:val="center"/>
          </w:tcPr>
          <w:p w14:paraId="72809117" w14:textId="77777777" w:rsidR="004466CD" w:rsidRPr="00DD146A" w:rsidRDefault="004466CD" w:rsidP="004466CD">
            <w:pPr>
              <w:rPr>
                <w:rFonts w:ascii="Avenir Next LT Pro" w:hAnsi="Avenir Next LT Pro" w:cs="Arial"/>
                <w:color w:val="1C294F"/>
                <w:sz w:val="16"/>
                <w:szCs w:val="16"/>
                <w:lang w:val="en-US"/>
              </w:rPr>
            </w:pPr>
          </w:p>
        </w:tc>
        <w:tc>
          <w:tcPr>
            <w:tcW w:w="1701" w:type="dxa"/>
            <w:shd w:val="clear" w:color="auto" w:fill="D9D9D9" w:themeFill="background1" w:themeFillShade="D9"/>
            <w:vAlign w:val="center"/>
          </w:tcPr>
          <w:p w14:paraId="494B1CDC" w14:textId="77777777" w:rsidR="004466CD" w:rsidRPr="00DD146A" w:rsidRDefault="004466CD" w:rsidP="004466CD">
            <w:pPr>
              <w:rPr>
                <w:rFonts w:ascii="Avenir Next LT Pro" w:hAnsi="Avenir Next LT Pro" w:cs="Arial"/>
                <w:sz w:val="16"/>
                <w:szCs w:val="16"/>
              </w:rPr>
            </w:pPr>
          </w:p>
        </w:tc>
        <w:tc>
          <w:tcPr>
            <w:tcW w:w="1276" w:type="dxa"/>
            <w:shd w:val="clear" w:color="auto" w:fill="D9D9D9" w:themeFill="background1" w:themeFillShade="D9"/>
            <w:vAlign w:val="center"/>
          </w:tcPr>
          <w:p w14:paraId="619F075A" w14:textId="77777777" w:rsidR="004466CD" w:rsidRPr="00DD146A" w:rsidRDefault="004466CD" w:rsidP="004466CD">
            <w:pPr>
              <w:rPr>
                <w:rFonts w:ascii="Avenir Next LT Pro" w:hAnsi="Avenir Next LT Pro" w:cs="Arial"/>
                <w:sz w:val="16"/>
                <w:szCs w:val="16"/>
              </w:rPr>
            </w:pPr>
          </w:p>
        </w:tc>
        <w:tc>
          <w:tcPr>
            <w:tcW w:w="1984" w:type="dxa"/>
            <w:shd w:val="clear" w:color="auto" w:fill="D9D9D9" w:themeFill="background1" w:themeFillShade="D9"/>
            <w:vAlign w:val="center"/>
          </w:tcPr>
          <w:p w14:paraId="2CE9E2F6" w14:textId="77777777" w:rsidR="004466CD" w:rsidRPr="00DD146A" w:rsidRDefault="004466CD" w:rsidP="004466CD">
            <w:pPr>
              <w:rPr>
                <w:rFonts w:ascii="Avenir Next LT Pro" w:hAnsi="Avenir Next LT Pro" w:cs="Arial"/>
                <w:sz w:val="16"/>
                <w:szCs w:val="16"/>
              </w:rPr>
            </w:pPr>
          </w:p>
        </w:tc>
        <w:tc>
          <w:tcPr>
            <w:tcW w:w="709" w:type="dxa"/>
            <w:shd w:val="clear" w:color="auto" w:fill="D9D9D9" w:themeFill="background1" w:themeFillShade="D9"/>
            <w:vAlign w:val="center"/>
          </w:tcPr>
          <w:p w14:paraId="23B4B3FC" w14:textId="77777777" w:rsidR="004466CD" w:rsidRPr="00DD146A" w:rsidRDefault="004466CD" w:rsidP="004466CD">
            <w:pPr>
              <w:rPr>
                <w:rFonts w:ascii="Avenir Next LT Pro" w:hAnsi="Avenir Next LT Pro" w:cs="Arial"/>
                <w:sz w:val="16"/>
                <w:szCs w:val="16"/>
              </w:rPr>
            </w:pPr>
          </w:p>
        </w:tc>
        <w:tc>
          <w:tcPr>
            <w:tcW w:w="1134" w:type="dxa"/>
            <w:shd w:val="clear" w:color="auto" w:fill="D9D9D9" w:themeFill="background1" w:themeFillShade="D9"/>
            <w:vAlign w:val="center"/>
          </w:tcPr>
          <w:p w14:paraId="7B785E6D" w14:textId="77777777" w:rsidR="004466CD" w:rsidRPr="00DD146A" w:rsidRDefault="004466CD" w:rsidP="004466CD">
            <w:pPr>
              <w:rPr>
                <w:rFonts w:ascii="Avenir Next LT Pro" w:hAnsi="Avenir Next LT Pro" w:cs="Arial"/>
                <w:sz w:val="16"/>
                <w:szCs w:val="16"/>
              </w:rPr>
            </w:pPr>
          </w:p>
        </w:tc>
        <w:tc>
          <w:tcPr>
            <w:tcW w:w="1134" w:type="dxa"/>
            <w:shd w:val="clear" w:color="auto" w:fill="D9D9D9" w:themeFill="background1" w:themeFillShade="D9"/>
            <w:vAlign w:val="center"/>
          </w:tcPr>
          <w:p w14:paraId="16714345" w14:textId="77777777"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056996B0" w14:textId="29860B6E"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6D7F64E5" w14:textId="2B9EC7F4" w:rsidR="004466CD" w:rsidRPr="00DD146A" w:rsidRDefault="004466CD" w:rsidP="004466CD">
            <w:pPr>
              <w:rPr>
                <w:rFonts w:ascii="Avenir Next LT Pro" w:hAnsi="Avenir Next LT Pro" w:cs="Arial"/>
                <w:sz w:val="16"/>
                <w:szCs w:val="16"/>
              </w:rPr>
            </w:pPr>
          </w:p>
        </w:tc>
        <w:tc>
          <w:tcPr>
            <w:tcW w:w="1134" w:type="dxa"/>
            <w:shd w:val="clear" w:color="auto" w:fill="D9D9D9" w:themeFill="background1" w:themeFillShade="D9"/>
            <w:vAlign w:val="center"/>
          </w:tcPr>
          <w:p w14:paraId="07A98534" w14:textId="7544DA80"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564EB58F" w14:textId="693A966B" w:rsidR="004466CD" w:rsidRPr="00DD146A" w:rsidRDefault="004466CD" w:rsidP="004466CD">
            <w:pPr>
              <w:rPr>
                <w:rFonts w:ascii="Avenir Next LT Pro" w:hAnsi="Avenir Next LT Pro" w:cs="Arial"/>
                <w:sz w:val="16"/>
                <w:szCs w:val="16"/>
              </w:rPr>
            </w:pPr>
          </w:p>
        </w:tc>
        <w:tc>
          <w:tcPr>
            <w:tcW w:w="851" w:type="dxa"/>
            <w:shd w:val="clear" w:color="auto" w:fill="D9D9D9" w:themeFill="background1" w:themeFillShade="D9"/>
            <w:vAlign w:val="center"/>
          </w:tcPr>
          <w:p w14:paraId="203A47A9" w14:textId="37691B72" w:rsidR="004466CD" w:rsidRPr="00DD146A" w:rsidRDefault="004466CD" w:rsidP="004466CD">
            <w:pPr>
              <w:rPr>
                <w:rFonts w:ascii="Avenir Next LT Pro" w:hAnsi="Avenir Next LT Pro" w:cs="Arial"/>
                <w:sz w:val="16"/>
                <w:szCs w:val="16"/>
              </w:rPr>
            </w:pPr>
          </w:p>
        </w:tc>
        <w:tc>
          <w:tcPr>
            <w:tcW w:w="850" w:type="dxa"/>
            <w:shd w:val="clear" w:color="auto" w:fill="D9D9D9" w:themeFill="background1" w:themeFillShade="D9"/>
            <w:vAlign w:val="center"/>
          </w:tcPr>
          <w:p w14:paraId="4EC235BD" w14:textId="77777777" w:rsidR="004466CD" w:rsidRPr="00DD146A" w:rsidRDefault="004466CD" w:rsidP="004466CD">
            <w:pPr>
              <w:rPr>
                <w:rFonts w:ascii="Avenir Next LT Pro" w:hAnsi="Avenir Next LT Pro" w:cs="Arial"/>
                <w:sz w:val="16"/>
                <w:szCs w:val="16"/>
              </w:rPr>
            </w:pPr>
          </w:p>
        </w:tc>
        <w:tc>
          <w:tcPr>
            <w:tcW w:w="1276" w:type="dxa"/>
            <w:shd w:val="clear" w:color="auto" w:fill="D9D9D9" w:themeFill="background1" w:themeFillShade="D9"/>
            <w:vAlign w:val="center"/>
          </w:tcPr>
          <w:p w14:paraId="631350D2" w14:textId="3B47DBA6" w:rsidR="004466CD" w:rsidRPr="00DD146A" w:rsidRDefault="004466CD" w:rsidP="004466CD">
            <w:pPr>
              <w:rPr>
                <w:rFonts w:ascii="Avenir Next LT Pro" w:hAnsi="Avenir Next LT Pro" w:cs="Arial"/>
                <w:sz w:val="16"/>
                <w:szCs w:val="16"/>
              </w:rPr>
            </w:pPr>
          </w:p>
        </w:tc>
        <w:tc>
          <w:tcPr>
            <w:tcW w:w="1559" w:type="dxa"/>
            <w:shd w:val="clear" w:color="auto" w:fill="D9D9D9" w:themeFill="background1" w:themeFillShade="D9"/>
            <w:vAlign w:val="center"/>
          </w:tcPr>
          <w:p w14:paraId="0527BE53" w14:textId="6AC001D6"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41A4A684" w14:textId="4AF3C70B" w:rsidR="004466CD" w:rsidRPr="00DD146A" w:rsidRDefault="004466CD" w:rsidP="004466CD">
            <w:pPr>
              <w:rPr>
                <w:rFonts w:ascii="Avenir Next LT Pro" w:hAnsi="Avenir Next LT Pro" w:cs="Arial"/>
                <w:sz w:val="16"/>
                <w:szCs w:val="16"/>
              </w:rPr>
            </w:pPr>
          </w:p>
        </w:tc>
        <w:tc>
          <w:tcPr>
            <w:tcW w:w="1418" w:type="dxa"/>
            <w:shd w:val="clear" w:color="auto" w:fill="D9D9D9" w:themeFill="background1" w:themeFillShade="D9"/>
            <w:vAlign w:val="center"/>
          </w:tcPr>
          <w:p w14:paraId="6669A25C" w14:textId="398BC22A" w:rsidR="004466CD" w:rsidRPr="00DD146A" w:rsidRDefault="004466CD" w:rsidP="004466CD">
            <w:pPr>
              <w:rPr>
                <w:rFonts w:ascii="Avenir Next LT Pro" w:hAnsi="Avenir Next LT Pro" w:cs="Arial"/>
                <w:sz w:val="16"/>
                <w:szCs w:val="16"/>
              </w:rPr>
            </w:pPr>
          </w:p>
        </w:tc>
        <w:tc>
          <w:tcPr>
            <w:tcW w:w="1417" w:type="dxa"/>
            <w:shd w:val="clear" w:color="auto" w:fill="D9D9D9" w:themeFill="background1" w:themeFillShade="D9"/>
            <w:vAlign w:val="center"/>
          </w:tcPr>
          <w:p w14:paraId="2446E8E6" w14:textId="77777777" w:rsidR="004466CD" w:rsidRPr="00DD146A" w:rsidRDefault="004466CD" w:rsidP="004466CD">
            <w:pPr>
              <w:rPr>
                <w:rFonts w:ascii="Avenir Next LT Pro" w:hAnsi="Avenir Next LT Pro" w:cs="Arial"/>
                <w:sz w:val="16"/>
                <w:szCs w:val="16"/>
              </w:rPr>
            </w:pPr>
          </w:p>
        </w:tc>
      </w:tr>
      <w:tr w:rsidR="00DD146A" w:rsidRPr="00DD146A" w14:paraId="50316A10" w14:textId="4F6187B6" w:rsidTr="001B4609">
        <w:trPr>
          <w:trHeight w:val="461"/>
          <w:jc w:val="center"/>
        </w:trPr>
        <w:tc>
          <w:tcPr>
            <w:tcW w:w="1134" w:type="dxa"/>
            <w:shd w:val="clear" w:color="auto" w:fill="F2F2F2" w:themeFill="background1" w:themeFillShade="F2"/>
            <w:vAlign w:val="center"/>
          </w:tcPr>
          <w:p w14:paraId="1B99F7F6" w14:textId="77777777" w:rsidR="004466CD" w:rsidRPr="00DD146A" w:rsidRDefault="004466CD" w:rsidP="004466CD">
            <w:pPr>
              <w:rPr>
                <w:rFonts w:ascii="Avenir Next LT Pro" w:hAnsi="Avenir Next LT Pro" w:cs="Arial"/>
                <w:color w:val="1C294F"/>
                <w:sz w:val="16"/>
                <w:szCs w:val="16"/>
                <w:lang w:val="en-US"/>
              </w:rPr>
            </w:pPr>
          </w:p>
        </w:tc>
        <w:tc>
          <w:tcPr>
            <w:tcW w:w="1701" w:type="dxa"/>
            <w:shd w:val="clear" w:color="auto" w:fill="F2F2F2" w:themeFill="background1" w:themeFillShade="F2"/>
            <w:vAlign w:val="center"/>
          </w:tcPr>
          <w:p w14:paraId="7CCA507C" w14:textId="77777777" w:rsidR="004466CD" w:rsidRPr="00DD146A" w:rsidRDefault="004466CD" w:rsidP="004466CD">
            <w:pPr>
              <w:rPr>
                <w:rFonts w:ascii="Avenir Next LT Pro" w:hAnsi="Avenir Next LT Pro" w:cs="Arial"/>
                <w:sz w:val="16"/>
                <w:szCs w:val="16"/>
              </w:rPr>
            </w:pPr>
          </w:p>
        </w:tc>
        <w:tc>
          <w:tcPr>
            <w:tcW w:w="1276" w:type="dxa"/>
            <w:shd w:val="clear" w:color="auto" w:fill="F2F2F2" w:themeFill="background1" w:themeFillShade="F2"/>
            <w:vAlign w:val="center"/>
          </w:tcPr>
          <w:p w14:paraId="787EA71F" w14:textId="77777777" w:rsidR="004466CD" w:rsidRPr="00DD146A" w:rsidRDefault="004466CD" w:rsidP="004466CD">
            <w:pPr>
              <w:rPr>
                <w:rFonts w:ascii="Avenir Next LT Pro" w:hAnsi="Avenir Next LT Pro" w:cs="Arial"/>
                <w:sz w:val="16"/>
                <w:szCs w:val="16"/>
              </w:rPr>
            </w:pPr>
          </w:p>
        </w:tc>
        <w:tc>
          <w:tcPr>
            <w:tcW w:w="1984" w:type="dxa"/>
            <w:shd w:val="clear" w:color="auto" w:fill="F2F2F2" w:themeFill="background1" w:themeFillShade="F2"/>
            <w:vAlign w:val="center"/>
          </w:tcPr>
          <w:p w14:paraId="2DDE36B1" w14:textId="77777777" w:rsidR="004466CD" w:rsidRPr="00DD146A" w:rsidRDefault="004466CD" w:rsidP="004466CD">
            <w:pPr>
              <w:rPr>
                <w:rFonts w:ascii="Avenir Next LT Pro" w:hAnsi="Avenir Next LT Pro" w:cs="Arial"/>
                <w:sz w:val="16"/>
                <w:szCs w:val="16"/>
              </w:rPr>
            </w:pPr>
          </w:p>
        </w:tc>
        <w:tc>
          <w:tcPr>
            <w:tcW w:w="709" w:type="dxa"/>
            <w:shd w:val="clear" w:color="auto" w:fill="F2F2F2" w:themeFill="background1" w:themeFillShade="F2"/>
            <w:vAlign w:val="center"/>
          </w:tcPr>
          <w:p w14:paraId="40E4E377" w14:textId="77777777" w:rsidR="004466CD" w:rsidRPr="00DD146A" w:rsidRDefault="004466CD" w:rsidP="004466CD">
            <w:pPr>
              <w:rPr>
                <w:rFonts w:ascii="Avenir Next LT Pro" w:hAnsi="Avenir Next LT Pro" w:cs="Arial"/>
                <w:sz w:val="16"/>
                <w:szCs w:val="16"/>
              </w:rPr>
            </w:pPr>
          </w:p>
        </w:tc>
        <w:tc>
          <w:tcPr>
            <w:tcW w:w="1134" w:type="dxa"/>
            <w:shd w:val="clear" w:color="auto" w:fill="F2F2F2" w:themeFill="background1" w:themeFillShade="F2"/>
            <w:vAlign w:val="center"/>
          </w:tcPr>
          <w:p w14:paraId="3D739A96" w14:textId="77777777" w:rsidR="004466CD" w:rsidRPr="00DD146A" w:rsidRDefault="004466CD" w:rsidP="004466CD">
            <w:pPr>
              <w:rPr>
                <w:rFonts w:ascii="Avenir Next LT Pro" w:hAnsi="Avenir Next LT Pro" w:cs="Arial"/>
                <w:sz w:val="16"/>
                <w:szCs w:val="16"/>
              </w:rPr>
            </w:pPr>
          </w:p>
        </w:tc>
        <w:tc>
          <w:tcPr>
            <w:tcW w:w="1134" w:type="dxa"/>
            <w:shd w:val="clear" w:color="auto" w:fill="F2F2F2" w:themeFill="background1" w:themeFillShade="F2"/>
            <w:vAlign w:val="center"/>
          </w:tcPr>
          <w:p w14:paraId="1A01B06B" w14:textId="77777777"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6388D862" w14:textId="122E6C69"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22F26807" w14:textId="3EC69682" w:rsidR="004466CD" w:rsidRPr="00DD146A" w:rsidRDefault="004466CD" w:rsidP="004466CD">
            <w:pPr>
              <w:rPr>
                <w:rFonts w:ascii="Avenir Next LT Pro" w:hAnsi="Avenir Next LT Pro" w:cs="Arial"/>
                <w:sz w:val="16"/>
                <w:szCs w:val="16"/>
              </w:rPr>
            </w:pPr>
          </w:p>
        </w:tc>
        <w:tc>
          <w:tcPr>
            <w:tcW w:w="1134" w:type="dxa"/>
            <w:shd w:val="clear" w:color="auto" w:fill="F2F2F2" w:themeFill="background1" w:themeFillShade="F2"/>
            <w:vAlign w:val="center"/>
          </w:tcPr>
          <w:p w14:paraId="63F54A86" w14:textId="4B4EA3E5"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7BB4EF97" w14:textId="0D67D8D0" w:rsidR="004466CD" w:rsidRPr="00DD146A" w:rsidRDefault="004466CD" w:rsidP="004466CD">
            <w:pPr>
              <w:rPr>
                <w:rFonts w:ascii="Avenir Next LT Pro" w:hAnsi="Avenir Next LT Pro" w:cs="Arial"/>
                <w:sz w:val="16"/>
                <w:szCs w:val="16"/>
              </w:rPr>
            </w:pPr>
          </w:p>
        </w:tc>
        <w:tc>
          <w:tcPr>
            <w:tcW w:w="851" w:type="dxa"/>
            <w:shd w:val="clear" w:color="auto" w:fill="F2F2F2" w:themeFill="background1" w:themeFillShade="F2"/>
            <w:vAlign w:val="center"/>
          </w:tcPr>
          <w:p w14:paraId="6D900155" w14:textId="2498244A" w:rsidR="004466CD" w:rsidRPr="00DD146A" w:rsidRDefault="004466CD" w:rsidP="004466CD">
            <w:pPr>
              <w:rPr>
                <w:rFonts w:ascii="Avenir Next LT Pro" w:hAnsi="Avenir Next LT Pro" w:cs="Arial"/>
                <w:sz w:val="16"/>
                <w:szCs w:val="16"/>
              </w:rPr>
            </w:pPr>
          </w:p>
        </w:tc>
        <w:tc>
          <w:tcPr>
            <w:tcW w:w="850" w:type="dxa"/>
            <w:shd w:val="clear" w:color="auto" w:fill="F2F2F2" w:themeFill="background1" w:themeFillShade="F2"/>
            <w:vAlign w:val="center"/>
          </w:tcPr>
          <w:p w14:paraId="56BE2A3E" w14:textId="77777777" w:rsidR="004466CD" w:rsidRPr="00DD146A" w:rsidRDefault="004466CD" w:rsidP="004466CD">
            <w:pPr>
              <w:rPr>
                <w:rFonts w:ascii="Avenir Next LT Pro" w:hAnsi="Avenir Next LT Pro" w:cs="Arial"/>
                <w:sz w:val="16"/>
                <w:szCs w:val="16"/>
              </w:rPr>
            </w:pPr>
          </w:p>
        </w:tc>
        <w:tc>
          <w:tcPr>
            <w:tcW w:w="1276" w:type="dxa"/>
            <w:shd w:val="clear" w:color="auto" w:fill="F2F2F2" w:themeFill="background1" w:themeFillShade="F2"/>
            <w:vAlign w:val="center"/>
          </w:tcPr>
          <w:p w14:paraId="4EFB0AD6" w14:textId="0B94639D" w:rsidR="004466CD" w:rsidRPr="00DD146A" w:rsidRDefault="004466CD" w:rsidP="004466CD">
            <w:pPr>
              <w:rPr>
                <w:rFonts w:ascii="Avenir Next LT Pro" w:hAnsi="Avenir Next LT Pro" w:cs="Arial"/>
                <w:sz w:val="16"/>
                <w:szCs w:val="16"/>
              </w:rPr>
            </w:pPr>
          </w:p>
        </w:tc>
        <w:tc>
          <w:tcPr>
            <w:tcW w:w="1559" w:type="dxa"/>
            <w:shd w:val="clear" w:color="auto" w:fill="F2F2F2" w:themeFill="background1" w:themeFillShade="F2"/>
            <w:vAlign w:val="center"/>
          </w:tcPr>
          <w:p w14:paraId="568DB928" w14:textId="77107F92" w:rsidR="004466CD" w:rsidRPr="00DD146A" w:rsidRDefault="004466CD" w:rsidP="004466CD">
            <w:pPr>
              <w:rPr>
                <w:rFonts w:ascii="Avenir Next LT Pro" w:hAnsi="Avenir Next LT Pro" w:cs="Arial"/>
                <w:sz w:val="16"/>
                <w:szCs w:val="16"/>
              </w:rPr>
            </w:pPr>
          </w:p>
        </w:tc>
        <w:tc>
          <w:tcPr>
            <w:tcW w:w="992" w:type="dxa"/>
            <w:shd w:val="clear" w:color="auto" w:fill="F2F2F2" w:themeFill="background1" w:themeFillShade="F2"/>
            <w:vAlign w:val="center"/>
          </w:tcPr>
          <w:p w14:paraId="3F6CDFAE" w14:textId="60BD3B03" w:rsidR="004466CD" w:rsidRPr="00DD146A" w:rsidRDefault="004466CD" w:rsidP="004466CD">
            <w:pPr>
              <w:rPr>
                <w:rFonts w:ascii="Avenir Next LT Pro" w:hAnsi="Avenir Next LT Pro" w:cs="Arial"/>
                <w:sz w:val="16"/>
                <w:szCs w:val="16"/>
              </w:rPr>
            </w:pPr>
          </w:p>
        </w:tc>
        <w:tc>
          <w:tcPr>
            <w:tcW w:w="1418" w:type="dxa"/>
            <w:shd w:val="clear" w:color="auto" w:fill="F2F2F2" w:themeFill="background1" w:themeFillShade="F2"/>
            <w:vAlign w:val="center"/>
          </w:tcPr>
          <w:p w14:paraId="27F72ACB" w14:textId="6494E6F3" w:rsidR="004466CD" w:rsidRPr="00DD146A" w:rsidRDefault="004466CD" w:rsidP="004466CD">
            <w:pPr>
              <w:rPr>
                <w:rFonts w:ascii="Avenir Next LT Pro" w:hAnsi="Avenir Next LT Pro" w:cs="Arial"/>
                <w:sz w:val="16"/>
                <w:szCs w:val="16"/>
              </w:rPr>
            </w:pPr>
          </w:p>
        </w:tc>
        <w:tc>
          <w:tcPr>
            <w:tcW w:w="1417" w:type="dxa"/>
            <w:shd w:val="clear" w:color="auto" w:fill="F2F2F2" w:themeFill="background1" w:themeFillShade="F2"/>
            <w:vAlign w:val="center"/>
          </w:tcPr>
          <w:p w14:paraId="6BA027E2" w14:textId="77777777" w:rsidR="004466CD" w:rsidRPr="00DD146A" w:rsidRDefault="004466CD" w:rsidP="004466CD">
            <w:pPr>
              <w:rPr>
                <w:rFonts w:ascii="Avenir Next LT Pro" w:hAnsi="Avenir Next LT Pro" w:cs="Arial"/>
                <w:sz w:val="16"/>
                <w:szCs w:val="16"/>
              </w:rPr>
            </w:pPr>
          </w:p>
        </w:tc>
      </w:tr>
      <w:tr w:rsidR="00DD146A" w:rsidRPr="00DD146A" w14:paraId="650DC2C5" w14:textId="7A26EFFA" w:rsidTr="001B4609">
        <w:trPr>
          <w:trHeight w:val="461"/>
          <w:jc w:val="center"/>
        </w:trPr>
        <w:tc>
          <w:tcPr>
            <w:tcW w:w="1134" w:type="dxa"/>
            <w:shd w:val="clear" w:color="auto" w:fill="D9D9D9" w:themeFill="background1" w:themeFillShade="D9"/>
            <w:vAlign w:val="center"/>
          </w:tcPr>
          <w:p w14:paraId="01B77303" w14:textId="77777777" w:rsidR="004466CD" w:rsidRPr="00DD146A" w:rsidRDefault="004466CD" w:rsidP="004466CD">
            <w:pPr>
              <w:rPr>
                <w:rFonts w:ascii="Avenir Next LT Pro" w:hAnsi="Avenir Next LT Pro" w:cs="Arial"/>
                <w:color w:val="1C294F"/>
                <w:sz w:val="16"/>
                <w:szCs w:val="16"/>
                <w:lang w:val="en-US"/>
              </w:rPr>
            </w:pPr>
          </w:p>
        </w:tc>
        <w:tc>
          <w:tcPr>
            <w:tcW w:w="1701" w:type="dxa"/>
            <w:shd w:val="clear" w:color="auto" w:fill="D9D9D9" w:themeFill="background1" w:themeFillShade="D9"/>
            <w:vAlign w:val="center"/>
          </w:tcPr>
          <w:p w14:paraId="75C3ED6A" w14:textId="77777777" w:rsidR="004466CD" w:rsidRPr="00DD146A" w:rsidRDefault="004466CD" w:rsidP="004466CD">
            <w:pPr>
              <w:rPr>
                <w:rFonts w:ascii="Avenir Next LT Pro" w:hAnsi="Avenir Next LT Pro" w:cs="Arial"/>
                <w:sz w:val="16"/>
                <w:szCs w:val="16"/>
              </w:rPr>
            </w:pPr>
          </w:p>
        </w:tc>
        <w:tc>
          <w:tcPr>
            <w:tcW w:w="1276" w:type="dxa"/>
            <w:shd w:val="clear" w:color="auto" w:fill="D9D9D9" w:themeFill="background1" w:themeFillShade="D9"/>
            <w:vAlign w:val="center"/>
          </w:tcPr>
          <w:p w14:paraId="7877E59B" w14:textId="77777777" w:rsidR="004466CD" w:rsidRPr="00DD146A" w:rsidRDefault="004466CD" w:rsidP="004466CD">
            <w:pPr>
              <w:rPr>
                <w:rFonts w:ascii="Avenir Next LT Pro" w:hAnsi="Avenir Next LT Pro" w:cs="Arial"/>
                <w:sz w:val="16"/>
                <w:szCs w:val="16"/>
              </w:rPr>
            </w:pPr>
          </w:p>
        </w:tc>
        <w:tc>
          <w:tcPr>
            <w:tcW w:w="1984" w:type="dxa"/>
            <w:shd w:val="clear" w:color="auto" w:fill="D9D9D9" w:themeFill="background1" w:themeFillShade="D9"/>
            <w:vAlign w:val="center"/>
          </w:tcPr>
          <w:p w14:paraId="2AB06405" w14:textId="77777777" w:rsidR="004466CD" w:rsidRPr="00DD146A" w:rsidRDefault="004466CD" w:rsidP="004466CD">
            <w:pPr>
              <w:rPr>
                <w:rFonts w:ascii="Avenir Next LT Pro" w:hAnsi="Avenir Next LT Pro" w:cs="Arial"/>
                <w:sz w:val="16"/>
                <w:szCs w:val="16"/>
              </w:rPr>
            </w:pPr>
          </w:p>
        </w:tc>
        <w:tc>
          <w:tcPr>
            <w:tcW w:w="709" w:type="dxa"/>
            <w:shd w:val="clear" w:color="auto" w:fill="D9D9D9" w:themeFill="background1" w:themeFillShade="D9"/>
            <w:vAlign w:val="center"/>
          </w:tcPr>
          <w:p w14:paraId="4BF9DF45" w14:textId="77777777" w:rsidR="004466CD" w:rsidRPr="00DD146A" w:rsidRDefault="004466CD" w:rsidP="004466CD">
            <w:pPr>
              <w:rPr>
                <w:rFonts w:ascii="Avenir Next LT Pro" w:hAnsi="Avenir Next LT Pro" w:cs="Arial"/>
                <w:sz w:val="16"/>
                <w:szCs w:val="16"/>
              </w:rPr>
            </w:pPr>
          </w:p>
        </w:tc>
        <w:tc>
          <w:tcPr>
            <w:tcW w:w="1134" w:type="dxa"/>
            <w:shd w:val="clear" w:color="auto" w:fill="D9D9D9" w:themeFill="background1" w:themeFillShade="D9"/>
            <w:vAlign w:val="center"/>
          </w:tcPr>
          <w:p w14:paraId="3333642F" w14:textId="77777777" w:rsidR="004466CD" w:rsidRPr="00DD146A" w:rsidRDefault="004466CD" w:rsidP="004466CD">
            <w:pPr>
              <w:rPr>
                <w:rFonts w:ascii="Avenir Next LT Pro" w:hAnsi="Avenir Next LT Pro" w:cs="Arial"/>
                <w:sz w:val="16"/>
                <w:szCs w:val="16"/>
              </w:rPr>
            </w:pPr>
          </w:p>
        </w:tc>
        <w:tc>
          <w:tcPr>
            <w:tcW w:w="1134" w:type="dxa"/>
            <w:shd w:val="clear" w:color="auto" w:fill="D9D9D9" w:themeFill="background1" w:themeFillShade="D9"/>
            <w:vAlign w:val="center"/>
          </w:tcPr>
          <w:p w14:paraId="351428B8" w14:textId="77777777"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644C3075" w14:textId="4DD9BC28"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7A7C8468" w14:textId="13E21BAB" w:rsidR="004466CD" w:rsidRPr="00DD146A" w:rsidRDefault="004466CD" w:rsidP="004466CD">
            <w:pPr>
              <w:rPr>
                <w:rFonts w:ascii="Avenir Next LT Pro" w:hAnsi="Avenir Next LT Pro" w:cs="Arial"/>
                <w:sz w:val="16"/>
                <w:szCs w:val="16"/>
              </w:rPr>
            </w:pPr>
          </w:p>
        </w:tc>
        <w:tc>
          <w:tcPr>
            <w:tcW w:w="1134" w:type="dxa"/>
            <w:shd w:val="clear" w:color="auto" w:fill="D9D9D9" w:themeFill="background1" w:themeFillShade="D9"/>
            <w:vAlign w:val="center"/>
          </w:tcPr>
          <w:p w14:paraId="253F31FD" w14:textId="488D943B"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44E831F6" w14:textId="5438E1E7" w:rsidR="004466CD" w:rsidRPr="00DD146A" w:rsidRDefault="004466CD" w:rsidP="004466CD">
            <w:pPr>
              <w:rPr>
                <w:rFonts w:ascii="Avenir Next LT Pro" w:hAnsi="Avenir Next LT Pro" w:cs="Arial"/>
                <w:sz w:val="16"/>
                <w:szCs w:val="16"/>
              </w:rPr>
            </w:pPr>
          </w:p>
        </w:tc>
        <w:tc>
          <w:tcPr>
            <w:tcW w:w="851" w:type="dxa"/>
            <w:shd w:val="clear" w:color="auto" w:fill="D9D9D9" w:themeFill="background1" w:themeFillShade="D9"/>
            <w:vAlign w:val="center"/>
          </w:tcPr>
          <w:p w14:paraId="58430C09" w14:textId="67586359" w:rsidR="004466CD" w:rsidRPr="00DD146A" w:rsidRDefault="004466CD" w:rsidP="004466CD">
            <w:pPr>
              <w:rPr>
                <w:rFonts w:ascii="Avenir Next LT Pro" w:hAnsi="Avenir Next LT Pro" w:cs="Arial"/>
                <w:sz w:val="16"/>
                <w:szCs w:val="16"/>
              </w:rPr>
            </w:pPr>
          </w:p>
        </w:tc>
        <w:tc>
          <w:tcPr>
            <w:tcW w:w="850" w:type="dxa"/>
            <w:shd w:val="clear" w:color="auto" w:fill="D9D9D9" w:themeFill="background1" w:themeFillShade="D9"/>
            <w:vAlign w:val="center"/>
          </w:tcPr>
          <w:p w14:paraId="12C60457" w14:textId="77777777" w:rsidR="004466CD" w:rsidRPr="00DD146A" w:rsidRDefault="004466CD" w:rsidP="004466CD">
            <w:pPr>
              <w:rPr>
                <w:rFonts w:ascii="Avenir Next LT Pro" w:hAnsi="Avenir Next LT Pro" w:cs="Arial"/>
                <w:sz w:val="16"/>
                <w:szCs w:val="16"/>
              </w:rPr>
            </w:pPr>
          </w:p>
        </w:tc>
        <w:tc>
          <w:tcPr>
            <w:tcW w:w="1276" w:type="dxa"/>
            <w:shd w:val="clear" w:color="auto" w:fill="D9D9D9" w:themeFill="background1" w:themeFillShade="D9"/>
            <w:vAlign w:val="center"/>
          </w:tcPr>
          <w:p w14:paraId="7385EDCD" w14:textId="58676CCE" w:rsidR="004466CD" w:rsidRPr="00DD146A" w:rsidRDefault="004466CD" w:rsidP="004466CD">
            <w:pPr>
              <w:rPr>
                <w:rFonts w:ascii="Avenir Next LT Pro" w:hAnsi="Avenir Next LT Pro" w:cs="Arial"/>
                <w:sz w:val="16"/>
                <w:szCs w:val="16"/>
              </w:rPr>
            </w:pPr>
          </w:p>
        </w:tc>
        <w:tc>
          <w:tcPr>
            <w:tcW w:w="1559" w:type="dxa"/>
            <w:shd w:val="clear" w:color="auto" w:fill="D9D9D9" w:themeFill="background1" w:themeFillShade="D9"/>
            <w:vAlign w:val="center"/>
          </w:tcPr>
          <w:p w14:paraId="5B4082C9" w14:textId="0FDB84E5" w:rsidR="004466CD" w:rsidRPr="00DD146A" w:rsidRDefault="004466CD" w:rsidP="004466CD">
            <w:pPr>
              <w:rPr>
                <w:rFonts w:ascii="Avenir Next LT Pro" w:hAnsi="Avenir Next LT Pro" w:cs="Arial"/>
                <w:sz w:val="16"/>
                <w:szCs w:val="16"/>
              </w:rPr>
            </w:pPr>
          </w:p>
        </w:tc>
        <w:tc>
          <w:tcPr>
            <w:tcW w:w="992" w:type="dxa"/>
            <w:shd w:val="clear" w:color="auto" w:fill="D9D9D9" w:themeFill="background1" w:themeFillShade="D9"/>
            <w:vAlign w:val="center"/>
          </w:tcPr>
          <w:p w14:paraId="4B908AA3" w14:textId="16050FEC" w:rsidR="004466CD" w:rsidRPr="00DD146A" w:rsidRDefault="004466CD" w:rsidP="004466CD">
            <w:pPr>
              <w:rPr>
                <w:rFonts w:ascii="Avenir Next LT Pro" w:hAnsi="Avenir Next LT Pro" w:cs="Arial"/>
                <w:sz w:val="16"/>
                <w:szCs w:val="16"/>
              </w:rPr>
            </w:pPr>
          </w:p>
        </w:tc>
        <w:tc>
          <w:tcPr>
            <w:tcW w:w="1418" w:type="dxa"/>
            <w:shd w:val="clear" w:color="auto" w:fill="D9D9D9" w:themeFill="background1" w:themeFillShade="D9"/>
            <w:vAlign w:val="center"/>
          </w:tcPr>
          <w:p w14:paraId="4BF73089" w14:textId="4ECDE329" w:rsidR="004466CD" w:rsidRPr="00DD146A" w:rsidRDefault="004466CD" w:rsidP="004466CD">
            <w:pPr>
              <w:rPr>
                <w:rFonts w:ascii="Avenir Next LT Pro" w:hAnsi="Avenir Next LT Pro" w:cs="Arial"/>
                <w:sz w:val="16"/>
                <w:szCs w:val="16"/>
              </w:rPr>
            </w:pPr>
          </w:p>
        </w:tc>
        <w:tc>
          <w:tcPr>
            <w:tcW w:w="1417" w:type="dxa"/>
            <w:shd w:val="clear" w:color="auto" w:fill="D9D9D9" w:themeFill="background1" w:themeFillShade="D9"/>
            <w:vAlign w:val="center"/>
          </w:tcPr>
          <w:p w14:paraId="42D132CC" w14:textId="77777777" w:rsidR="004466CD" w:rsidRPr="00DD146A" w:rsidRDefault="004466CD" w:rsidP="004466CD">
            <w:pPr>
              <w:rPr>
                <w:rFonts w:ascii="Avenir Next LT Pro" w:hAnsi="Avenir Next LT Pro" w:cs="Arial"/>
                <w:sz w:val="16"/>
                <w:szCs w:val="16"/>
              </w:rPr>
            </w:pPr>
          </w:p>
        </w:tc>
      </w:tr>
    </w:tbl>
    <w:p w14:paraId="3F8ADEF0" w14:textId="1EAB33CE" w:rsidR="00D12C27" w:rsidRPr="003B754B" w:rsidRDefault="00D12C27" w:rsidP="00FC2B88">
      <w:pPr>
        <w:rPr>
          <w:rFonts w:ascii="Avenir Next LT Pro" w:hAnsi="Avenir Next LT Pro"/>
          <w:sz w:val="12"/>
          <w:szCs w:val="12"/>
        </w:rPr>
      </w:pPr>
    </w:p>
    <w:p w14:paraId="011B7FC7" w14:textId="1FC89CEB" w:rsidR="00D12C27" w:rsidRPr="003B754B" w:rsidRDefault="00D12C27" w:rsidP="00FC2B88">
      <w:pPr>
        <w:rPr>
          <w:rFonts w:ascii="Avenir Next LT Pro" w:hAnsi="Avenir Next LT Pro"/>
          <w:sz w:val="12"/>
          <w:szCs w:val="12"/>
        </w:rPr>
        <w:sectPr w:rsidR="00D12C27" w:rsidRPr="003B754B" w:rsidSect="00DD146A">
          <w:headerReference w:type="default" r:id="rId10"/>
          <w:footerReference w:type="default" r:id="rId11"/>
          <w:pgSz w:w="23811" w:h="16838" w:orient="landscape" w:code="8"/>
          <w:pgMar w:top="1440" w:right="1606" w:bottom="1014" w:left="742" w:header="708" w:footer="708" w:gutter="0"/>
          <w:cols w:space="708"/>
          <w:docGrid w:linePitch="360"/>
        </w:sectPr>
      </w:pPr>
      <w:r w:rsidRPr="003B754B">
        <w:rPr>
          <w:rFonts w:ascii="Avenir Next LT Pro" w:hAnsi="Avenir Next LT Pro"/>
          <w:sz w:val="12"/>
          <w:szCs w:val="12"/>
        </w:rPr>
        <w:br w:type="page"/>
      </w:r>
    </w:p>
    <w:p w14:paraId="636144C3" w14:textId="4104F399" w:rsidR="00D12C27" w:rsidRPr="003B754B" w:rsidRDefault="001B4609" w:rsidP="00D12C27">
      <w:pPr>
        <w:tabs>
          <w:tab w:val="left" w:pos="454"/>
          <w:tab w:val="left" w:pos="820"/>
        </w:tabs>
        <w:suppressAutoHyphens/>
        <w:autoSpaceDE w:val="0"/>
        <w:autoSpaceDN w:val="0"/>
        <w:adjustRightInd w:val="0"/>
        <w:spacing w:before="227" w:line="240" w:lineRule="atLeast"/>
        <w:textAlignment w:val="center"/>
        <w:rPr>
          <w:rFonts w:ascii="Avenir Next LT Pro" w:eastAsiaTheme="minorHAnsi" w:hAnsi="Avenir Next LT Pro" w:cs="Arial"/>
          <w:color w:val="00003A"/>
          <w:sz w:val="19"/>
          <w:szCs w:val="19"/>
          <w:lang w:val="en-US"/>
        </w:rPr>
      </w:pPr>
      <w:r>
        <w:rPr>
          <w:rFonts w:ascii="Avenir Next LT Pro" w:eastAsiaTheme="minorHAnsi" w:hAnsi="Avenir Next LT Pro" w:cs="Arial"/>
          <w:b/>
          <w:bCs/>
          <w:caps/>
          <w:color w:val="00003A"/>
          <w:sz w:val="19"/>
          <w:szCs w:val="19"/>
          <w:lang w:val="en-US"/>
        </w:rPr>
        <w:lastRenderedPageBreak/>
        <w:t xml:space="preserve">HOW TO </w:t>
      </w:r>
      <w:r w:rsidR="00D12C27" w:rsidRPr="003B754B">
        <w:rPr>
          <w:rFonts w:ascii="Avenir Next LT Pro" w:eastAsiaTheme="minorHAnsi" w:hAnsi="Avenir Next LT Pro" w:cs="Arial"/>
          <w:b/>
          <w:bCs/>
          <w:caps/>
          <w:color w:val="00003A"/>
          <w:sz w:val="19"/>
          <w:szCs w:val="19"/>
          <w:lang w:val="en-US"/>
        </w:rPr>
        <w:t>complete</w:t>
      </w:r>
      <w:r w:rsidR="00D12C27" w:rsidRPr="003B754B">
        <w:rPr>
          <w:rFonts w:ascii="Avenir Next LT Pro" w:eastAsiaTheme="minorHAnsi" w:hAnsi="Avenir Next LT Pro" w:cs="Arial"/>
          <w:b/>
          <w:bCs/>
          <w:caps/>
          <w:color w:val="00003A"/>
          <w:sz w:val="19"/>
          <w:szCs w:val="19"/>
          <w:lang w:val="en-US"/>
        </w:rPr>
        <w:tab/>
      </w:r>
      <w:r w:rsidR="00D12C27" w:rsidRPr="003B754B">
        <w:rPr>
          <w:rFonts w:ascii="Avenir Next LT Pro" w:eastAsiaTheme="minorHAnsi" w:hAnsi="Avenir Next LT Pro" w:cs="Arial"/>
          <w:b/>
          <w:bCs/>
          <w:caps/>
          <w:color w:val="00003A"/>
          <w:sz w:val="19"/>
          <w:szCs w:val="19"/>
          <w:lang w:val="en-US"/>
        </w:rPr>
        <w:tab/>
      </w:r>
      <w:r w:rsidR="00D12C27" w:rsidRPr="003B754B">
        <w:rPr>
          <w:rFonts w:ascii="Avenir Next LT Pro" w:eastAsiaTheme="minorHAnsi" w:hAnsi="Avenir Next LT Pro" w:cs="Arial"/>
          <w:b/>
          <w:bCs/>
          <w:caps/>
          <w:color w:val="00003A"/>
          <w:sz w:val="19"/>
          <w:szCs w:val="19"/>
          <w:lang w:val="en-US"/>
        </w:rPr>
        <w:tab/>
      </w:r>
      <w:r w:rsidR="00D12C27" w:rsidRPr="003B754B">
        <w:rPr>
          <w:rFonts w:ascii="Avenir Next LT Pro" w:eastAsiaTheme="minorHAnsi" w:hAnsi="Avenir Next LT Pro" w:cs="Arial"/>
          <w:b/>
          <w:bCs/>
          <w:caps/>
          <w:color w:val="00003A"/>
          <w:sz w:val="19"/>
          <w:szCs w:val="19"/>
          <w:lang w:val="en-US"/>
        </w:rPr>
        <w:tab/>
      </w:r>
      <w:r w:rsidR="00D12C27" w:rsidRPr="003B754B">
        <w:rPr>
          <w:rFonts w:ascii="Avenir Next LT Pro" w:eastAsiaTheme="minorHAnsi" w:hAnsi="Avenir Next LT Pro" w:cs="Arial"/>
          <w:b/>
          <w:bCs/>
          <w:caps/>
          <w:color w:val="00003A"/>
          <w:sz w:val="19"/>
          <w:szCs w:val="19"/>
          <w:lang w:val="en-US"/>
        </w:rPr>
        <w:tab/>
      </w:r>
      <w:r w:rsidR="00D12C27" w:rsidRPr="003B754B">
        <w:rPr>
          <w:rFonts w:ascii="Avenir Next LT Pro" w:eastAsiaTheme="minorHAnsi" w:hAnsi="Avenir Next LT Pro" w:cs="Arial"/>
          <w:b/>
          <w:bCs/>
          <w:caps/>
          <w:color w:val="00003A"/>
          <w:sz w:val="19"/>
          <w:szCs w:val="19"/>
          <w:lang w:val="en-US"/>
        </w:rPr>
        <w:tab/>
      </w:r>
      <w:r w:rsidR="00D12C27" w:rsidRPr="003B754B">
        <w:rPr>
          <w:rFonts w:ascii="Avenir Next LT Pro" w:eastAsiaTheme="minorHAnsi" w:hAnsi="Avenir Next LT Pro" w:cs="Arial"/>
          <w:b/>
          <w:bCs/>
          <w:caps/>
          <w:color w:val="00003A"/>
          <w:sz w:val="19"/>
          <w:szCs w:val="19"/>
          <w:lang w:val="en-US"/>
        </w:rPr>
        <w:tab/>
      </w:r>
    </w:p>
    <w:p w14:paraId="7FDB2ADC" w14:textId="77777777" w:rsidR="00D12C27" w:rsidRPr="003B754B" w:rsidRDefault="00D12C27" w:rsidP="00D12C27">
      <w:pPr>
        <w:pStyle w:val="ListParagraph"/>
        <w:numPr>
          <w:ilvl w:val="0"/>
          <w:numId w:val="9"/>
        </w:numPr>
        <w:tabs>
          <w:tab w:val="left" w:pos="454"/>
          <w:tab w:val="left" w:pos="820"/>
        </w:tabs>
        <w:suppressAutoHyphens/>
        <w:autoSpaceDE w:val="0"/>
        <w:autoSpaceDN w:val="0"/>
        <w:adjustRightInd w:val="0"/>
        <w:spacing w:before="227" w:line="240" w:lineRule="atLeast"/>
        <w:textAlignment w:val="center"/>
        <w:rPr>
          <w:rFonts w:ascii="Avenir Next LT Pro" w:eastAsiaTheme="minorHAnsi" w:hAnsi="Avenir Next LT Pro" w:cs="Arial"/>
          <w:color w:val="00003A"/>
          <w:sz w:val="19"/>
          <w:szCs w:val="19"/>
          <w:lang w:val="en-US"/>
        </w:rPr>
      </w:pPr>
      <w:r w:rsidRPr="003B754B">
        <w:rPr>
          <w:rFonts w:ascii="Avenir Next LT Pro" w:eastAsiaTheme="minorHAnsi" w:hAnsi="Avenir Next LT Pro" w:cs="Arial"/>
          <w:color w:val="00003A"/>
          <w:sz w:val="19"/>
          <w:szCs w:val="19"/>
          <w:lang w:val="en-US"/>
        </w:rPr>
        <w:t>Populate the table with your relevant workforce information.</w:t>
      </w:r>
      <w:r w:rsidRPr="003B754B">
        <w:rPr>
          <w:rFonts w:ascii="Avenir Next LT Pro" w:eastAsiaTheme="minorHAnsi" w:hAnsi="Avenir Next LT Pro" w:cs="Arial"/>
          <w:color w:val="00003A"/>
          <w:sz w:val="19"/>
          <w:szCs w:val="19"/>
          <w:lang w:val="en-US"/>
        </w:rPr>
        <w:tab/>
      </w:r>
    </w:p>
    <w:p w14:paraId="4D9178C6" w14:textId="55718A80" w:rsidR="00D12C27" w:rsidRPr="003B754B" w:rsidRDefault="00D12C27" w:rsidP="00D12C27">
      <w:pPr>
        <w:pStyle w:val="ListParagraph"/>
        <w:numPr>
          <w:ilvl w:val="0"/>
          <w:numId w:val="9"/>
        </w:numPr>
        <w:tabs>
          <w:tab w:val="left" w:pos="454"/>
          <w:tab w:val="left" w:pos="820"/>
        </w:tabs>
        <w:suppressAutoHyphens/>
        <w:autoSpaceDE w:val="0"/>
        <w:autoSpaceDN w:val="0"/>
        <w:adjustRightInd w:val="0"/>
        <w:spacing w:before="227" w:line="240" w:lineRule="atLeast"/>
        <w:textAlignment w:val="center"/>
        <w:rPr>
          <w:rFonts w:ascii="Avenir Next LT Pro" w:eastAsiaTheme="minorHAnsi" w:hAnsi="Avenir Next LT Pro" w:cs="Arial"/>
          <w:color w:val="00003A"/>
          <w:sz w:val="19"/>
          <w:szCs w:val="19"/>
          <w:lang w:val="en-US"/>
        </w:rPr>
      </w:pPr>
      <w:r w:rsidRPr="003B754B">
        <w:rPr>
          <w:rFonts w:ascii="Avenir Next LT Pro" w:eastAsiaTheme="minorHAnsi" w:hAnsi="Avenir Next LT Pro" w:cs="Arial"/>
          <w:color w:val="00003A"/>
          <w:sz w:val="19"/>
          <w:szCs w:val="19"/>
          <w:lang w:val="en-US"/>
        </w:rPr>
        <w:t xml:space="preserve">You may already have recorded some of this information elsewhere so it will be easy to locate.   </w:t>
      </w:r>
    </w:p>
    <w:p w14:paraId="60D312AD" w14:textId="2597D421" w:rsidR="00D12C27" w:rsidRPr="003B754B" w:rsidRDefault="00D12C27" w:rsidP="00D12C27">
      <w:pPr>
        <w:pStyle w:val="ListParagraph"/>
        <w:numPr>
          <w:ilvl w:val="0"/>
          <w:numId w:val="9"/>
        </w:numPr>
        <w:tabs>
          <w:tab w:val="left" w:pos="454"/>
          <w:tab w:val="left" w:pos="820"/>
        </w:tabs>
        <w:suppressAutoHyphens/>
        <w:autoSpaceDE w:val="0"/>
        <w:autoSpaceDN w:val="0"/>
        <w:adjustRightInd w:val="0"/>
        <w:spacing w:before="57" w:line="240" w:lineRule="atLeast"/>
        <w:jc w:val="both"/>
        <w:textAlignment w:val="center"/>
        <w:rPr>
          <w:rFonts w:ascii="Avenir Next LT Pro" w:eastAsiaTheme="minorHAnsi" w:hAnsi="Avenir Next LT Pro" w:cs="Arial"/>
          <w:color w:val="00003A"/>
          <w:sz w:val="19"/>
          <w:szCs w:val="19"/>
          <w:lang w:val="en-US"/>
        </w:rPr>
      </w:pPr>
      <w:r w:rsidRPr="003B754B">
        <w:rPr>
          <w:rFonts w:ascii="Avenir Next LT Pro" w:eastAsiaTheme="minorHAnsi" w:hAnsi="Avenir Next LT Pro" w:cs="Arial"/>
          <w:color w:val="00003A"/>
          <w:sz w:val="19"/>
          <w:szCs w:val="19"/>
          <w:lang w:val="en-US"/>
        </w:rPr>
        <w:t xml:space="preserve">You may need to talk to your employees or their managers to gather other information.  </w:t>
      </w:r>
      <w:r w:rsidRPr="003B754B">
        <w:rPr>
          <w:rFonts w:ascii="Avenir Next LT Pro" w:eastAsiaTheme="minorHAnsi" w:hAnsi="Avenir Next LT Pro" w:cs="Arial"/>
          <w:color w:val="00003A"/>
          <w:sz w:val="19"/>
          <w:szCs w:val="19"/>
          <w:lang w:val="en-US"/>
        </w:rPr>
        <w:tab/>
      </w:r>
    </w:p>
    <w:p w14:paraId="31CFAD26" w14:textId="6F50DE2A" w:rsidR="00272481" w:rsidRPr="003B754B" w:rsidRDefault="00D12C27" w:rsidP="00272481">
      <w:pPr>
        <w:tabs>
          <w:tab w:val="left" w:pos="454"/>
          <w:tab w:val="left" w:pos="820"/>
        </w:tabs>
        <w:suppressAutoHyphens/>
        <w:autoSpaceDE w:val="0"/>
        <w:autoSpaceDN w:val="0"/>
        <w:adjustRightInd w:val="0"/>
        <w:spacing w:before="113" w:line="240" w:lineRule="atLeast"/>
        <w:jc w:val="both"/>
        <w:textAlignment w:val="center"/>
        <w:rPr>
          <w:rFonts w:ascii="Avenir Next LT Pro" w:eastAsiaTheme="minorHAnsi" w:hAnsi="Avenir Next LT Pro" w:cs="Arial"/>
          <w:color w:val="00003A"/>
          <w:sz w:val="19"/>
          <w:szCs w:val="19"/>
          <w:lang w:val="en-US"/>
        </w:rPr>
      </w:pPr>
      <w:r w:rsidRPr="003B754B">
        <w:rPr>
          <w:rFonts w:ascii="Avenir Next LT Pro" w:eastAsiaTheme="minorHAnsi" w:hAnsi="Avenir Next LT Pro" w:cs="Arial"/>
          <w:color w:val="00003A"/>
          <w:sz w:val="19"/>
          <w:szCs w:val="19"/>
          <w:lang w:val="en-US"/>
        </w:rPr>
        <w:t xml:space="preserve">You may decide that you only want to work with what information you know at this stage. That’s </w:t>
      </w:r>
      <w:r w:rsidR="00ED641B">
        <w:rPr>
          <w:rFonts w:ascii="Avenir Next LT Pro" w:eastAsiaTheme="minorHAnsi" w:hAnsi="Avenir Next LT Pro" w:cs="Arial"/>
          <w:color w:val="00003A"/>
          <w:sz w:val="19"/>
          <w:szCs w:val="19"/>
          <w:lang w:val="en-US"/>
        </w:rPr>
        <w:t>okay</w:t>
      </w:r>
      <w:r w:rsidRPr="003B754B">
        <w:rPr>
          <w:rFonts w:ascii="Avenir Next LT Pro" w:eastAsiaTheme="minorHAnsi" w:hAnsi="Avenir Next LT Pro" w:cs="Arial"/>
          <w:color w:val="00003A"/>
          <w:sz w:val="19"/>
          <w:szCs w:val="19"/>
          <w:lang w:val="en-US"/>
        </w:rPr>
        <w:t>, though you may miss an opportunity to gain knowledge about your workforce and how your business may benefit from that.</w:t>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p>
    <w:p w14:paraId="06D725BC" w14:textId="0C67D66A" w:rsidR="00D12C27" w:rsidRPr="003B754B" w:rsidRDefault="00ED641B" w:rsidP="00272481">
      <w:pPr>
        <w:tabs>
          <w:tab w:val="left" w:pos="454"/>
          <w:tab w:val="left" w:pos="820"/>
        </w:tabs>
        <w:suppressAutoHyphens/>
        <w:autoSpaceDE w:val="0"/>
        <w:autoSpaceDN w:val="0"/>
        <w:adjustRightInd w:val="0"/>
        <w:spacing w:before="113" w:line="240" w:lineRule="atLeast"/>
        <w:jc w:val="both"/>
        <w:textAlignment w:val="center"/>
        <w:rPr>
          <w:rFonts w:ascii="Avenir Next LT Pro" w:eastAsiaTheme="minorHAnsi" w:hAnsi="Avenir Next LT Pro" w:cs="Arial"/>
          <w:color w:val="00003A"/>
          <w:sz w:val="19"/>
          <w:szCs w:val="19"/>
          <w:lang w:val="en-US"/>
        </w:rPr>
      </w:pPr>
      <w:r>
        <w:rPr>
          <w:rFonts w:ascii="Avenir Next LT Pro" w:eastAsiaTheme="minorHAnsi" w:hAnsi="Avenir Next LT Pro" w:cs="Arial"/>
          <w:b/>
          <w:bCs/>
          <w:caps/>
          <w:color w:val="00003A"/>
          <w:sz w:val="19"/>
          <w:szCs w:val="19"/>
          <w:lang w:val="en-US"/>
        </w:rPr>
        <w:br/>
      </w:r>
      <w:r w:rsidR="00D12C27" w:rsidRPr="003B754B">
        <w:rPr>
          <w:rFonts w:ascii="Avenir Next LT Pro" w:eastAsiaTheme="minorHAnsi" w:hAnsi="Avenir Next LT Pro" w:cs="Arial"/>
          <w:b/>
          <w:bCs/>
          <w:caps/>
          <w:color w:val="00003A"/>
          <w:sz w:val="19"/>
          <w:szCs w:val="19"/>
          <w:lang w:val="en-US"/>
        </w:rPr>
        <w:t>Some notes on the data that you are collecting</w:t>
      </w:r>
      <w:r w:rsidR="00D12C27" w:rsidRPr="003B754B">
        <w:rPr>
          <w:rFonts w:ascii="Avenir Next LT Pro" w:eastAsiaTheme="minorHAnsi" w:hAnsi="Avenir Next LT Pro" w:cs="Arial"/>
          <w:b/>
          <w:bCs/>
          <w:caps/>
          <w:color w:val="00003A"/>
          <w:sz w:val="19"/>
          <w:szCs w:val="19"/>
          <w:lang w:val="en-US"/>
        </w:rPr>
        <w:tab/>
      </w:r>
    </w:p>
    <w:p w14:paraId="06CF5A71" w14:textId="3E67E853" w:rsidR="00D12C27" w:rsidRPr="003B754B" w:rsidRDefault="00D12C27" w:rsidP="00D12C27">
      <w:pPr>
        <w:tabs>
          <w:tab w:val="left" w:pos="454"/>
          <w:tab w:val="left" w:pos="820"/>
        </w:tabs>
        <w:suppressAutoHyphens/>
        <w:autoSpaceDE w:val="0"/>
        <w:autoSpaceDN w:val="0"/>
        <w:adjustRightInd w:val="0"/>
        <w:spacing w:before="113" w:line="240" w:lineRule="atLeast"/>
        <w:jc w:val="both"/>
        <w:textAlignment w:val="center"/>
        <w:rPr>
          <w:rFonts w:ascii="Avenir Next LT Pro" w:eastAsiaTheme="minorHAnsi" w:hAnsi="Avenir Next LT Pro" w:cs="Arial"/>
          <w:color w:val="00003A"/>
          <w:sz w:val="19"/>
          <w:szCs w:val="19"/>
          <w:lang w:val="en-US"/>
        </w:rPr>
      </w:pPr>
      <w:r w:rsidRPr="003B754B">
        <w:rPr>
          <w:rFonts w:ascii="Avenir Next LT Pro" w:eastAsiaTheme="minorHAnsi" w:hAnsi="Avenir Next LT Pro" w:cs="Arial"/>
          <w:b/>
          <w:bCs/>
          <w:color w:val="00003A"/>
          <w:sz w:val="19"/>
          <w:szCs w:val="19"/>
          <w:lang w:val="en-US"/>
        </w:rPr>
        <w:t>Location:</w:t>
      </w:r>
      <w:r w:rsidRPr="003B754B">
        <w:rPr>
          <w:rFonts w:ascii="Avenir Next LT Pro" w:eastAsiaTheme="minorHAnsi" w:hAnsi="Avenir Next LT Pro" w:cs="Arial"/>
          <w:color w:val="00003A"/>
          <w:sz w:val="19"/>
          <w:szCs w:val="19"/>
          <w:lang w:val="en-US"/>
        </w:rPr>
        <w:t xml:space="preserve"> if your business is located across multiple sites, you can identify at which site each employee is located.</w:t>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p>
    <w:p w14:paraId="5BCD5CEB" w14:textId="77777777" w:rsidR="00D12C27" w:rsidRPr="003B754B" w:rsidRDefault="00D12C27" w:rsidP="00D12C27">
      <w:pPr>
        <w:tabs>
          <w:tab w:val="left" w:pos="454"/>
          <w:tab w:val="left" w:pos="820"/>
        </w:tabs>
        <w:suppressAutoHyphens/>
        <w:autoSpaceDE w:val="0"/>
        <w:autoSpaceDN w:val="0"/>
        <w:adjustRightInd w:val="0"/>
        <w:spacing w:before="113" w:line="240" w:lineRule="atLeast"/>
        <w:jc w:val="both"/>
        <w:textAlignment w:val="center"/>
        <w:rPr>
          <w:rFonts w:ascii="Avenir Next LT Pro" w:eastAsiaTheme="minorHAnsi" w:hAnsi="Avenir Next LT Pro" w:cs="Arial"/>
          <w:color w:val="00003A"/>
          <w:sz w:val="19"/>
          <w:szCs w:val="19"/>
          <w:lang w:val="en-US"/>
        </w:rPr>
      </w:pPr>
      <w:r w:rsidRPr="003B754B">
        <w:rPr>
          <w:rFonts w:ascii="Avenir Next LT Pro" w:eastAsiaTheme="minorHAnsi" w:hAnsi="Avenir Next LT Pro" w:cs="Arial"/>
          <w:b/>
          <w:bCs/>
          <w:color w:val="00003A"/>
          <w:sz w:val="19"/>
          <w:szCs w:val="19"/>
          <w:lang w:val="en-US"/>
        </w:rPr>
        <w:t>Date commenced:</w:t>
      </w:r>
      <w:r w:rsidRPr="003B754B">
        <w:rPr>
          <w:rFonts w:ascii="Avenir Next LT Pro" w:eastAsiaTheme="minorHAnsi" w:hAnsi="Avenir Next LT Pro" w:cs="Arial"/>
          <w:color w:val="00003A"/>
          <w:sz w:val="19"/>
          <w:szCs w:val="19"/>
          <w:lang w:val="en-US"/>
        </w:rPr>
        <w:t xml:space="preserve"> the date the employee commenced working with your business.</w:t>
      </w:r>
      <w:r w:rsidRPr="003B754B">
        <w:rPr>
          <w:rFonts w:ascii="Avenir Next LT Pro" w:eastAsiaTheme="minorHAnsi" w:hAnsi="Avenir Next LT Pro" w:cs="Arial"/>
          <w:color w:val="00003A"/>
          <w:sz w:val="19"/>
          <w:szCs w:val="19"/>
          <w:lang w:val="en-US"/>
        </w:rPr>
        <w:tab/>
      </w:r>
    </w:p>
    <w:p w14:paraId="7072823A" w14:textId="005AE2DE" w:rsidR="00D12C27" w:rsidRPr="003B754B" w:rsidRDefault="00D12C27" w:rsidP="00D12C27">
      <w:pPr>
        <w:tabs>
          <w:tab w:val="left" w:pos="454"/>
          <w:tab w:val="left" w:pos="820"/>
        </w:tabs>
        <w:suppressAutoHyphens/>
        <w:autoSpaceDE w:val="0"/>
        <w:autoSpaceDN w:val="0"/>
        <w:adjustRightInd w:val="0"/>
        <w:spacing w:before="113" w:line="240" w:lineRule="atLeast"/>
        <w:jc w:val="both"/>
        <w:textAlignment w:val="center"/>
        <w:rPr>
          <w:rFonts w:ascii="Avenir Next LT Pro" w:eastAsiaTheme="minorHAnsi" w:hAnsi="Avenir Next LT Pro" w:cs="Arial"/>
          <w:color w:val="00003A"/>
          <w:sz w:val="19"/>
          <w:szCs w:val="19"/>
          <w:lang w:val="en-US"/>
        </w:rPr>
      </w:pPr>
      <w:r w:rsidRPr="003B754B">
        <w:rPr>
          <w:rFonts w:ascii="Avenir Next LT Pro" w:eastAsiaTheme="minorHAnsi" w:hAnsi="Avenir Next LT Pro" w:cs="Arial"/>
          <w:b/>
          <w:bCs/>
          <w:color w:val="00003A"/>
          <w:sz w:val="19"/>
          <w:szCs w:val="19"/>
          <w:lang w:val="en-US"/>
        </w:rPr>
        <w:t>Pay level:</w:t>
      </w:r>
      <w:r w:rsidRPr="003B754B">
        <w:rPr>
          <w:rFonts w:ascii="Avenir Next LT Pro" w:eastAsiaTheme="minorHAnsi" w:hAnsi="Avenir Next LT Pro" w:cs="Arial"/>
          <w:color w:val="00003A"/>
          <w:sz w:val="19"/>
          <w:szCs w:val="19"/>
          <w:lang w:val="en-US"/>
        </w:rPr>
        <w:t xml:space="preserve"> this can be used to reflect the different classification or award levels that your employees are paid at. </w:t>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p>
    <w:p w14:paraId="73FAE99F" w14:textId="50094CBB" w:rsidR="00D12C27" w:rsidRPr="003B754B" w:rsidRDefault="00D12C27" w:rsidP="00D12C27">
      <w:pPr>
        <w:tabs>
          <w:tab w:val="left" w:pos="454"/>
          <w:tab w:val="left" w:pos="820"/>
        </w:tabs>
        <w:suppressAutoHyphens/>
        <w:autoSpaceDE w:val="0"/>
        <w:autoSpaceDN w:val="0"/>
        <w:adjustRightInd w:val="0"/>
        <w:spacing w:before="113" w:line="240" w:lineRule="atLeast"/>
        <w:jc w:val="both"/>
        <w:textAlignment w:val="center"/>
        <w:rPr>
          <w:rFonts w:ascii="Avenir Next LT Pro" w:eastAsiaTheme="minorHAnsi" w:hAnsi="Avenir Next LT Pro" w:cs="Arial"/>
          <w:color w:val="00003A"/>
          <w:sz w:val="19"/>
          <w:szCs w:val="19"/>
          <w:lang w:val="en-US"/>
        </w:rPr>
      </w:pPr>
      <w:r w:rsidRPr="003B754B">
        <w:rPr>
          <w:rFonts w:ascii="Avenir Next LT Pro" w:eastAsiaTheme="minorHAnsi" w:hAnsi="Avenir Next LT Pro" w:cs="Arial"/>
          <w:b/>
          <w:bCs/>
          <w:color w:val="00003A"/>
          <w:sz w:val="19"/>
          <w:szCs w:val="19"/>
          <w:lang w:val="en-US"/>
        </w:rPr>
        <w:t>Employment status (headcount):</w:t>
      </w:r>
      <w:r w:rsidRPr="003B754B">
        <w:rPr>
          <w:rFonts w:ascii="Avenir Next LT Pro" w:eastAsiaTheme="minorHAnsi" w:hAnsi="Avenir Next LT Pro" w:cs="Arial"/>
          <w:color w:val="00003A"/>
          <w:sz w:val="19"/>
          <w:szCs w:val="19"/>
          <w:lang w:val="en-US"/>
        </w:rPr>
        <w:t xml:space="preserve"> understanding how you have structured your workforce is important when considering your workforce risks and potential actions. This should always be 1 under the correct type of employment.</w:t>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p>
    <w:p w14:paraId="2A7D584E" w14:textId="508A7138" w:rsidR="00272481" w:rsidRPr="00ED641B" w:rsidRDefault="00D12C27" w:rsidP="00ED641B">
      <w:pPr>
        <w:pStyle w:val="Body"/>
        <w:rPr>
          <w:rFonts w:ascii="Avenir Next LT Pro Regular" w:eastAsiaTheme="minorHAnsi" w:hAnsi="Avenir Next LT Pro Regular" w:cs="Avenir Next LT Pro Regular"/>
          <w:color w:val="1C294F"/>
        </w:rPr>
      </w:pPr>
      <w:r w:rsidRPr="003B754B">
        <w:rPr>
          <w:rFonts w:ascii="Avenir Next LT Pro" w:eastAsiaTheme="minorHAnsi" w:hAnsi="Avenir Next LT Pro" w:cs="Arial"/>
          <w:b/>
          <w:bCs/>
        </w:rPr>
        <w:t>Full-time equivalent (FTE):</w:t>
      </w:r>
      <w:r w:rsidRPr="003B754B">
        <w:rPr>
          <w:rFonts w:ascii="Avenir Next LT Pro" w:eastAsiaTheme="minorHAnsi" w:hAnsi="Avenir Next LT Pro" w:cs="Arial"/>
        </w:rPr>
        <w:t xml:space="preserve"> </w:t>
      </w:r>
      <w:r w:rsidR="00ED641B" w:rsidRPr="00ED641B">
        <w:rPr>
          <w:rFonts w:ascii="Avenir Next LT Pro Regular" w:eastAsiaTheme="minorHAnsi" w:hAnsi="Avenir Next LT Pro Regular" w:cs="Avenir Next LT Pro Regular"/>
          <w:color w:val="1C294F"/>
        </w:rPr>
        <w:t xml:space="preserve">this is a common term from an accounting perspective. Calculating an FTE is simple. FTE = total number of hours worked at ordinary pay rates/total number of available hours at ordinary pay. For example, the award on which you pay your employees states that the standard working week is 38 hours. Darren is scheduled to work 38 hours, plus any overtime. Darren is 1 FTE = 38 </w:t>
      </w:r>
      <w:proofErr w:type="spellStart"/>
      <w:r w:rsidR="00ED641B" w:rsidRPr="00ED641B">
        <w:rPr>
          <w:rFonts w:ascii="Avenir Next LT Pro Regular" w:eastAsiaTheme="minorHAnsi" w:hAnsi="Avenir Next LT Pro Regular" w:cs="Avenir Next LT Pro Regular"/>
          <w:color w:val="1C294F"/>
        </w:rPr>
        <w:t>hrs</w:t>
      </w:r>
      <w:proofErr w:type="spellEnd"/>
      <w:r w:rsidR="00ED641B" w:rsidRPr="00ED641B">
        <w:rPr>
          <w:rFonts w:ascii="Avenir Next LT Pro Regular" w:eastAsiaTheme="minorHAnsi" w:hAnsi="Avenir Next LT Pro Regular" w:cs="Avenir Next LT Pro Regular"/>
          <w:color w:val="1C294F"/>
        </w:rPr>
        <w:t>/38 hrs. Jenna is schedule</w:t>
      </w:r>
      <w:r w:rsidR="00252606">
        <w:rPr>
          <w:rFonts w:ascii="Avenir Next LT Pro Regular" w:eastAsiaTheme="minorHAnsi" w:hAnsi="Avenir Next LT Pro Regular" w:cs="Avenir Next LT Pro Regular"/>
          <w:color w:val="1C294F"/>
        </w:rPr>
        <w:t>d</w:t>
      </w:r>
      <w:r w:rsidR="00ED641B" w:rsidRPr="00ED641B">
        <w:rPr>
          <w:rFonts w:ascii="Avenir Next LT Pro Regular" w:eastAsiaTheme="minorHAnsi" w:hAnsi="Avenir Next LT Pro Regular" w:cs="Avenir Next LT Pro Regular"/>
          <w:color w:val="1C294F"/>
        </w:rPr>
        <w:t xml:space="preserve"> to work 25 hour</w:t>
      </w:r>
      <w:r w:rsidR="00252606">
        <w:rPr>
          <w:rFonts w:ascii="Avenir Next LT Pro Regular" w:eastAsiaTheme="minorHAnsi" w:hAnsi="Avenir Next LT Pro Regular" w:cs="Avenir Next LT Pro Regular"/>
          <w:color w:val="1C294F"/>
        </w:rPr>
        <w:t>s</w:t>
      </w:r>
      <w:r w:rsidR="00ED641B" w:rsidRPr="00ED641B">
        <w:rPr>
          <w:rFonts w:ascii="Avenir Next LT Pro Regular" w:eastAsiaTheme="minorHAnsi" w:hAnsi="Avenir Next LT Pro Regular" w:cs="Avenir Next LT Pro Regular"/>
          <w:color w:val="1C294F"/>
        </w:rPr>
        <w:t xml:space="preserve"> per week. Jenna is 0.66 FTE = 25 </w:t>
      </w:r>
      <w:proofErr w:type="spellStart"/>
      <w:r w:rsidR="00ED641B" w:rsidRPr="00ED641B">
        <w:rPr>
          <w:rFonts w:ascii="Avenir Next LT Pro Regular" w:eastAsiaTheme="minorHAnsi" w:hAnsi="Avenir Next LT Pro Regular" w:cs="Avenir Next LT Pro Regular"/>
          <w:color w:val="1C294F"/>
        </w:rPr>
        <w:t>hrs</w:t>
      </w:r>
      <w:proofErr w:type="spellEnd"/>
      <w:r w:rsidR="00ED641B" w:rsidRPr="00ED641B">
        <w:rPr>
          <w:rFonts w:ascii="Avenir Next LT Pro Regular" w:eastAsiaTheme="minorHAnsi" w:hAnsi="Avenir Next LT Pro Regular" w:cs="Avenir Next LT Pro Regular"/>
          <w:color w:val="1C294F"/>
        </w:rPr>
        <w:t>/38 hrs.</w:t>
      </w:r>
    </w:p>
    <w:p w14:paraId="201A539F" w14:textId="77777777" w:rsidR="00ED641B" w:rsidRDefault="00D12C27" w:rsidP="00D12C27">
      <w:pPr>
        <w:tabs>
          <w:tab w:val="left" w:pos="454"/>
          <w:tab w:val="left" w:pos="820"/>
        </w:tabs>
        <w:suppressAutoHyphens/>
        <w:autoSpaceDE w:val="0"/>
        <w:autoSpaceDN w:val="0"/>
        <w:adjustRightInd w:val="0"/>
        <w:spacing w:before="113" w:line="240" w:lineRule="atLeast"/>
        <w:jc w:val="both"/>
        <w:textAlignment w:val="center"/>
        <w:rPr>
          <w:rFonts w:ascii="Avenir Next LT Pro" w:eastAsiaTheme="minorHAnsi" w:hAnsi="Avenir Next LT Pro" w:cs="Arial"/>
          <w:color w:val="00003A"/>
          <w:sz w:val="19"/>
          <w:szCs w:val="19"/>
          <w:lang w:val="en-US"/>
        </w:rPr>
      </w:pPr>
      <w:r w:rsidRPr="003B754B">
        <w:rPr>
          <w:rFonts w:ascii="Avenir Next LT Pro" w:eastAsiaTheme="minorHAnsi" w:hAnsi="Avenir Next LT Pro" w:cs="Arial"/>
          <w:b/>
          <w:bCs/>
          <w:color w:val="00003A"/>
          <w:sz w:val="19"/>
          <w:szCs w:val="19"/>
          <w:lang w:val="en-US"/>
        </w:rPr>
        <w:t>Years in role:</w:t>
      </w:r>
      <w:r w:rsidRPr="003B754B">
        <w:rPr>
          <w:rFonts w:ascii="Avenir Next LT Pro" w:eastAsiaTheme="minorHAnsi" w:hAnsi="Avenir Next LT Pro" w:cs="Arial"/>
          <w:color w:val="00003A"/>
          <w:sz w:val="19"/>
          <w:szCs w:val="19"/>
          <w:lang w:val="en-US"/>
        </w:rPr>
        <w:t xml:space="preserve"> this can be different to the years in your business. It can indicate a new role for that person, or if they have been in the same role for a while, they may be wanting a new challenge.</w:t>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p>
    <w:p w14:paraId="394B2725" w14:textId="77777777" w:rsidR="00ED641B" w:rsidRDefault="00D12C27" w:rsidP="00ED641B">
      <w:pPr>
        <w:pStyle w:val="Body"/>
        <w:rPr>
          <w:rFonts w:ascii="Avenir Next LT Pro" w:eastAsiaTheme="minorHAnsi" w:hAnsi="Avenir Next LT Pro" w:cs="Arial"/>
        </w:rPr>
      </w:pPr>
      <w:r w:rsidRPr="003B754B">
        <w:rPr>
          <w:rFonts w:ascii="Avenir Next LT Pro" w:eastAsiaTheme="minorHAnsi" w:hAnsi="Avenir Next LT Pro" w:cs="Arial"/>
          <w:b/>
          <w:bCs/>
        </w:rPr>
        <w:t>Job family:</w:t>
      </w:r>
      <w:r w:rsidRPr="003B754B">
        <w:rPr>
          <w:rFonts w:ascii="Avenir Next LT Pro" w:eastAsiaTheme="minorHAnsi" w:hAnsi="Avenir Next LT Pro" w:cs="Arial"/>
        </w:rPr>
        <w:t xml:space="preserve"> </w:t>
      </w:r>
      <w:r w:rsidR="00ED641B" w:rsidRPr="00ED641B">
        <w:rPr>
          <w:rFonts w:ascii="Avenir Next LT Pro Regular" w:eastAsiaTheme="minorHAnsi" w:hAnsi="Avenir Next LT Pro Regular" w:cs="Avenir Next LT Pro Regular"/>
          <w:color w:val="1C294F"/>
        </w:rPr>
        <w:t>people can belong to the same job family even if they have different position titles. For example, your owners are both in business management. This will assist in understanding your workforce’s core skills.</w:t>
      </w:r>
    </w:p>
    <w:p w14:paraId="405AA4B1" w14:textId="13297EFA" w:rsidR="00D12C27" w:rsidRPr="00ED641B" w:rsidRDefault="00D12C27" w:rsidP="00ED641B">
      <w:pPr>
        <w:pStyle w:val="Body"/>
        <w:rPr>
          <w:rFonts w:ascii="Avenir Next LT Pro" w:eastAsiaTheme="minorHAnsi" w:hAnsi="Avenir Next LT Pro" w:cs="Arial"/>
        </w:rPr>
      </w:pPr>
      <w:r w:rsidRPr="003B754B">
        <w:rPr>
          <w:rFonts w:ascii="Avenir Next LT Pro" w:eastAsiaTheme="minorHAnsi" w:hAnsi="Avenir Next LT Pro" w:cs="Arial"/>
          <w:b/>
          <w:bCs/>
        </w:rPr>
        <w:t>Qualifications:</w:t>
      </w:r>
      <w:r w:rsidRPr="003B754B">
        <w:rPr>
          <w:rFonts w:ascii="Avenir Next LT Pro" w:eastAsiaTheme="minorHAnsi" w:hAnsi="Avenir Next LT Pro" w:cs="Arial"/>
        </w:rPr>
        <w:t xml:space="preserve"> any qualifications, tickets or </w:t>
      </w:r>
      <w:proofErr w:type="spellStart"/>
      <w:r w:rsidRPr="003B754B">
        <w:rPr>
          <w:rFonts w:ascii="Avenir Next LT Pro" w:eastAsiaTheme="minorHAnsi" w:hAnsi="Avenir Next LT Pro" w:cs="Arial"/>
        </w:rPr>
        <w:t>licences</w:t>
      </w:r>
      <w:proofErr w:type="spellEnd"/>
      <w:r w:rsidRPr="003B754B">
        <w:rPr>
          <w:rFonts w:ascii="Avenir Next LT Pro" w:eastAsiaTheme="minorHAnsi" w:hAnsi="Avenir Next LT Pro" w:cs="Arial"/>
        </w:rPr>
        <w:t xml:space="preserve"> can be captured here. This will assist in identifying potential training needs, and in understanding each employee's skills and knowledge.</w:t>
      </w:r>
      <w:r w:rsidRPr="003B754B">
        <w:rPr>
          <w:rFonts w:ascii="Avenir Next LT Pro" w:eastAsiaTheme="minorHAnsi" w:hAnsi="Avenir Next LT Pro" w:cs="Arial"/>
        </w:rPr>
        <w:tab/>
      </w:r>
    </w:p>
    <w:p w14:paraId="5C15D114" w14:textId="1D4C2B46" w:rsidR="001623B2" w:rsidRPr="003B754B" w:rsidRDefault="001623B2" w:rsidP="00D12C27">
      <w:pPr>
        <w:tabs>
          <w:tab w:val="left" w:pos="454"/>
          <w:tab w:val="left" w:pos="820"/>
        </w:tabs>
        <w:suppressAutoHyphens/>
        <w:autoSpaceDE w:val="0"/>
        <w:autoSpaceDN w:val="0"/>
        <w:adjustRightInd w:val="0"/>
        <w:spacing w:before="113" w:line="240" w:lineRule="atLeast"/>
        <w:jc w:val="both"/>
        <w:textAlignment w:val="center"/>
        <w:rPr>
          <w:rFonts w:ascii="Avenir Next LT Pro" w:eastAsiaTheme="minorHAnsi" w:hAnsi="Avenir Next LT Pro" w:cs="Arial"/>
          <w:color w:val="00003A"/>
          <w:sz w:val="19"/>
          <w:szCs w:val="19"/>
          <w:lang w:val="en-US"/>
        </w:rPr>
      </w:pPr>
      <w:r w:rsidRPr="003B754B">
        <w:rPr>
          <w:rFonts w:ascii="Avenir Next LT Pro" w:eastAsiaTheme="minorHAnsi" w:hAnsi="Avenir Next LT Pro" w:cs="Arial"/>
          <w:b/>
          <w:bCs/>
          <w:color w:val="00003A"/>
          <w:sz w:val="19"/>
          <w:szCs w:val="19"/>
          <w:lang w:val="en-US"/>
        </w:rPr>
        <w:t xml:space="preserve">Diversity: </w:t>
      </w:r>
      <w:r w:rsidRPr="003B754B">
        <w:rPr>
          <w:rFonts w:ascii="Avenir Next LT Pro" w:eastAsiaTheme="minorHAnsi" w:hAnsi="Avenir Next LT Pro" w:cs="Arial"/>
          <w:color w:val="00003A"/>
          <w:sz w:val="19"/>
          <w:szCs w:val="19"/>
          <w:lang w:val="en-US"/>
        </w:rPr>
        <w:t>Recruitment of underrepresented groups is a great way to diversify your existing workforce. Employing people from a migrant community, Aboriginal peoples and Torres Strait Islander peoples or someone returning to the workforce after a career break can also bring innovative ideas and enthusiasm to a role. Some may require a flexible approach or support while they transition into your team. Don’t be afraid to recruit differently to what you traditionally have.</w:t>
      </w:r>
    </w:p>
    <w:p w14:paraId="7422E55E" w14:textId="77777777" w:rsidR="00D12C27" w:rsidRPr="003B754B" w:rsidRDefault="00D12C27" w:rsidP="00D12C27">
      <w:pPr>
        <w:tabs>
          <w:tab w:val="left" w:pos="454"/>
          <w:tab w:val="left" w:pos="820"/>
        </w:tabs>
        <w:suppressAutoHyphens/>
        <w:autoSpaceDE w:val="0"/>
        <w:autoSpaceDN w:val="0"/>
        <w:adjustRightInd w:val="0"/>
        <w:spacing w:before="113" w:line="240" w:lineRule="atLeast"/>
        <w:jc w:val="both"/>
        <w:textAlignment w:val="center"/>
        <w:rPr>
          <w:rFonts w:ascii="Avenir Next LT Pro" w:eastAsiaTheme="minorHAnsi" w:hAnsi="Avenir Next LT Pro" w:cs="Arial"/>
          <w:color w:val="00003A"/>
          <w:sz w:val="19"/>
          <w:szCs w:val="19"/>
          <w:lang w:val="en-US"/>
        </w:rPr>
      </w:pPr>
      <w:r w:rsidRPr="003B754B">
        <w:rPr>
          <w:rFonts w:ascii="Avenir Next LT Pro" w:eastAsiaTheme="minorHAnsi" w:hAnsi="Avenir Next LT Pro" w:cs="Arial"/>
          <w:b/>
          <w:bCs/>
          <w:color w:val="00003A"/>
          <w:sz w:val="19"/>
          <w:szCs w:val="19"/>
          <w:lang w:val="en-US"/>
        </w:rPr>
        <w:t>Workforce cost — wage/salary:</w:t>
      </w:r>
      <w:r w:rsidRPr="003B754B">
        <w:rPr>
          <w:rFonts w:ascii="Avenir Next LT Pro" w:eastAsiaTheme="minorHAnsi" w:hAnsi="Avenir Next LT Pro" w:cs="Arial"/>
          <w:color w:val="00003A"/>
          <w:sz w:val="19"/>
          <w:szCs w:val="19"/>
          <w:lang w:val="en-US"/>
        </w:rPr>
        <w:t xml:space="preserve"> annual wage or salary. </w:t>
      </w:r>
      <w:r w:rsidRPr="003B754B">
        <w:rPr>
          <w:rFonts w:ascii="Avenir Next LT Pro" w:eastAsiaTheme="minorHAnsi" w:hAnsi="Avenir Next LT Pro" w:cs="Arial"/>
          <w:color w:val="00003A"/>
          <w:sz w:val="19"/>
          <w:szCs w:val="19"/>
          <w:lang w:val="en-US"/>
        </w:rPr>
        <w:tab/>
      </w:r>
      <w:r w:rsidRPr="003B754B">
        <w:rPr>
          <w:rFonts w:ascii="Avenir Next LT Pro" w:eastAsiaTheme="minorHAnsi" w:hAnsi="Avenir Next LT Pro" w:cs="Arial"/>
          <w:color w:val="00003A"/>
          <w:sz w:val="19"/>
          <w:szCs w:val="19"/>
          <w:lang w:val="en-US"/>
        </w:rPr>
        <w:tab/>
      </w:r>
    </w:p>
    <w:p w14:paraId="7FDB647E" w14:textId="27532780" w:rsidR="00520FE3" w:rsidRPr="003B754B" w:rsidRDefault="00D12C27" w:rsidP="00D12C27">
      <w:pPr>
        <w:tabs>
          <w:tab w:val="left" w:pos="454"/>
          <w:tab w:val="left" w:pos="820"/>
        </w:tabs>
        <w:suppressAutoHyphens/>
        <w:autoSpaceDE w:val="0"/>
        <w:autoSpaceDN w:val="0"/>
        <w:adjustRightInd w:val="0"/>
        <w:spacing w:before="113" w:line="240" w:lineRule="atLeast"/>
        <w:jc w:val="both"/>
        <w:textAlignment w:val="center"/>
        <w:rPr>
          <w:rFonts w:ascii="Avenir Next LT Pro" w:eastAsiaTheme="minorHAnsi" w:hAnsi="Avenir Next LT Pro" w:cs="AvenirNext LT Pro Regular"/>
          <w:color w:val="00003A"/>
          <w:sz w:val="19"/>
          <w:szCs w:val="19"/>
          <w:lang w:val="en-US"/>
        </w:rPr>
      </w:pPr>
      <w:r w:rsidRPr="003B754B">
        <w:rPr>
          <w:rFonts w:ascii="Avenir Next LT Pro" w:eastAsiaTheme="minorHAnsi" w:hAnsi="Avenir Next LT Pro" w:cs="Arial"/>
          <w:b/>
          <w:bCs/>
          <w:color w:val="00003A"/>
          <w:sz w:val="19"/>
          <w:szCs w:val="19"/>
          <w:lang w:val="en-US"/>
        </w:rPr>
        <w:t>Workforce cost — overheads:</w:t>
      </w:r>
      <w:r w:rsidRPr="003B754B">
        <w:rPr>
          <w:rFonts w:ascii="Avenir Next LT Pro" w:eastAsiaTheme="minorHAnsi" w:hAnsi="Avenir Next LT Pro" w:cs="Arial"/>
          <w:color w:val="00003A"/>
          <w:sz w:val="19"/>
          <w:szCs w:val="19"/>
          <w:lang w:val="en-US"/>
        </w:rPr>
        <w:t xml:space="preserve"> include superannuation, leave loading, training</w:t>
      </w:r>
      <w:r w:rsidRPr="003B754B">
        <w:rPr>
          <w:rFonts w:ascii="Avenir Next LT Pro" w:eastAsiaTheme="minorHAnsi" w:hAnsi="Avenir Next LT Pro" w:cs="AvenirNext LT Pro Regular"/>
          <w:color w:val="00003A"/>
          <w:sz w:val="19"/>
          <w:szCs w:val="19"/>
          <w:lang w:val="en-US"/>
        </w:rPr>
        <w:t xml:space="preserve"> costs etc.</w:t>
      </w:r>
    </w:p>
    <w:p w14:paraId="09E6E9AF" w14:textId="77777777" w:rsidR="000521A1" w:rsidRPr="003B754B" w:rsidRDefault="000521A1" w:rsidP="00D12C27">
      <w:pPr>
        <w:tabs>
          <w:tab w:val="left" w:pos="454"/>
          <w:tab w:val="left" w:pos="820"/>
        </w:tabs>
        <w:suppressAutoHyphens/>
        <w:autoSpaceDE w:val="0"/>
        <w:autoSpaceDN w:val="0"/>
        <w:adjustRightInd w:val="0"/>
        <w:spacing w:before="113" w:line="240" w:lineRule="atLeast"/>
        <w:jc w:val="both"/>
        <w:textAlignment w:val="center"/>
        <w:rPr>
          <w:rFonts w:ascii="Avenir Next LT Pro" w:eastAsiaTheme="minorHAnsi" w:hAnsi="Avenir Next LT Pro" w:cs="Arial"/>
          <w:b/>
          <w:bCs/>
          <w:caps/>
          <w:color w:val="00003A"/>
          <w:sz w:val="19"/>
          <w:szCs w:val="19"/>
          <w:lang w:val="en-US"/>
        </w:rPr>
      </w:pPr>
    </w:p>
    <w:p w14:paraId="3C1F17C4" w14:textId="194C02BC" w:rsidR="000521A1" w:rsidRPr="003B754B" w:rsidRDefault="000521A1" w:rsidP="00D12C27">
      <w:pPr>
        <w:tabs>
          <w:tab w:val="left" w:pos="454"/>
          <w:tab w:val="left" w:pos="820"/>
        </w:tabs>
        <w:suppressAutoHyphens/>
        <w:autoSpaceDE w:val="0"/>
        <w:autoSpaceDN w:val="0"/>
        <w:adjustRightInd w:val="0"/>
        <w:spacing w:before="113" w:line="240" w:lineRule="atLeast"/>
        <w:jc w:val="both"/>
        <w:textAlignment w:val="center"/>
        <w:rPr>
          <w:rFonts w:ascii="Avenir Next LT Pro" w:eastAsiaTheme="minorHAnsi" w:hAnsi="Avenir Next LT Pro" w:cs="Arial"/>
          <w:b/>
          <w:bCs/>
          <w:caps/>
          <w:color w:val="00003A"/>
          <w:sz w:val="19"/>
          <w:szCs w:val="19"/>
          <w:lang w:val="en-US"/>
        </w:rPr>
      </w:pPr>
      <w:r w:rsidRPr="003B754B">
        <w:rPr>
          <w:rFonts w:ascii="Avenir Next LT Pro" w:eastAsiaTheme="minorHAnsi" w:hAnsi="Avenir Next LT Pro" w:cs="Arial"/>
          <w:b/>
          <w:bCs/>
          <w:caps/>
          <w:color w:val="00003A"/>
          <w:sz w:val="19"/>
          <w:szCs w:val="19"/>
          <w:lang w:val="en-US"/>
        </w:rPr>
        <w:t>OTHER THINGS TO CONSIDER</w:t>
      </w:r>
    </w:p>
    <w:p w14:paraId="1411A910" w14:textId="2FA267D9" w:rsidR="000521A1" w:rsidRPr="003B754B" w:rsidRDefault="000521A1" w:rsidP="000521A1">
      <w:pPr>
        <w:pStyle w:val="ListParagraph"/>
        <w:numPr>
          <w:ilvl w:val="0"/>
          <w:numId w:val="10"/>
        </w:numPr>
        <w:tabs>
          <w:tab w:val="left" w:pos="454"/>
          <w:tab w:val="left" w:pos="820"/>
        </w:tabs>
        <w:suppressAutoHyphens/>
        <w:autoSpaceDE w:val="0"/>
        <w:autoSpaceDN w:val="0"/>
        <w:adjustRightInd w:val="0"/>
        <w:spacing w:before="113" w:line="240" w:lineRule="atLeast"/>
        <w:jc w:val="both"/>
        <w:textAlignment w:val="center"/>
        <w:rPr>
          <w:rFonts w:ascii="Avenir Next LT Pro" w:eastAsiaTheme="minorHAnsi" w:hAnsi="Avenir Next LT Pro" w:cs="Arial"/>
          <w:color w:val="00003A"/>
          <w:sz w:val="19"/>
          <w:szCs w:val="19"/>
          <w:lang w:val="en-US"/>
        </w:rPr>
      </w:pPr>
      <w:r w:rsidRPr="003B754B">
        <w:rPr>
          <w:rFonts w:ascii="Avenir Next LT Pro" w:eastAsiaTheme="minorHAnsi" w:hAnsi="Avenir Next LT Pro" w:cs="Arial"/>
          <w:color w:val="00003A"/>
          <w:sz w:val="19"/>
          <w:szCs w:val="19"/>
          <w:lang w:val="en-US"/>
        </w:rPr>
        <w:t xml:space="preserve">You may choose to also track annual leave for your </w:t>
      </w:r>
      <w:r w:rsidR="007C09E5">
        <w:rPr>
          <w:rFonts w:ascii="Avenir Next LT Pro" w:eastAsiaTheme="minorHAnsi" w:hAnsi="Avenir Next LT Pro" w:cs="Arial"/>
          <w:color w:val="00003A"/>
          <w:sz w:val="19"/>
          <w:szCs w:val="19"/>
          <w:lang w:val="en-US"/>
        </w:rPr>
        <w:t>regular</w:t>
      </w:r>
      <w:r w:rsidRPr="003B754B">
        <w:rPr>
          <w:rFonts w:ascii="Avenir Next LT Pro" w:eastAsiaTheme="minorHAnsi" w:hAnsi="Avenir Next LT Pro" w:cs="Arial"/>
          <w:color w:val="00003A"/>
          <w:sz w:val="19"/>
          <w:szCs w:val="19"/>
          <w:lang w:val="en-US"/>
        </w:rPr>
        <w:t xml:space="preserve"> staff</w:t>
      </w:r>
      <w:r w:rsidR="007C09E5">
        <w:rPr>
          <w:rFonts w:ascii="Avenir Next LT Pro" w:eastAsiaTheme="minorHAnsi" w:hAnsi="Avenir Next LT Pro" w:cs="Arial"/>
          <w:color w:val="00003A"/>
          <w:sz w:val="19"/>
          <w:szCs w:val="19"/>
          <w:lang w:val="en-US"/>
        </w:rPr>
        <w:t>. Leave arrangements can impact business continuity and can be planned for.</w:t>
      </w:r>
    </w:p>
    <w:p w14:paraId="31E7DD7F" w14:textId="50209F4A" w:rsidR="000521A1" w:rsidRPr="00ED641B" w:rsidRDefault="000521A1" w:rsidP="000521A1">
      <w:pPr>
        <w:pStyle w:val="ListParagraph"/>
        <w:numPr>
          <w:ilvl w:val="0"/>
          <w:numId w:val="11"/>
        </w:numPr>
        <w:tabs>
          <w:tab w:val="left" w:pos="426"/>
          <w:tab w:val="left" w:pos="742"/>
          <w:tab w:val="left" w:pos="993"/>
        </w:tabs>
        <w:suppressAutoHyphens/>
        <w:autoSpaceDE w:val="0"/>
        <w:autoSpaceDN w:val="0"/>
        <w:adjustRightInd w:val="0"/>
        <w:spacing w:before="113" w:line="240" w:lineRule="atLeast"/>
        <w:jc w:val="both"/>
        <w:textAlignment w:val="center"/>
        <w:rPr>
          <w:rFonts w:ascii="Avenir Next LT Pro" w:eastAsiaTheme="minorHAnsi" w:hAnsi="Avenir Next LT Pro" w:cs="Arial"/>
          <w:color w:val="00003A"/>
          <w:sz w:val="19"/>
          <w:szCs w:val="19"/>
          <w:lang w:val="en-US"/>
        </w:rPr>
      </w:pPr>
      <w:r w:rsidRPr="003B754B">
        <w:rPr>
          <w:rFonts w:ascii="Avenir Next LT Pro" w:eastAsiaTheme="minorHAnsi" w:hAnsi="Avenir Next LT Pro" w:cs="Arial"/>
          <w:color w:val="00003A"/>
          <w:sz w:val="19"/>
          <w:szCs w:val="19"/>
          <w:lang w:val="en-US"/>
        </w:rPr>
        <w:t xml:space="preserve">Planning for relieving these staff while they are on annual leave provides opportunity to upskill your existing employees. </w:t>
      </w:r>
    </w:p>
    <w:p w14:paraId="17634F66" w14:textId="6DC77063" w:rsidR="000521A1" w:rsidRPr="003B754B" w:rsidRDefault="000521A1" w:rsidP="002B6EFC">
      <w:pPr>
        <w:pStyle w:val="ListParagraph"/>
        <w:numPr>
          <w:ilvl w:val="0"/>
          <w:numId w:val="12"/>
        </w:numPr>
        <w:tabs>
          <w:tab w:val="left" w:pos="426"/>
          <w:tab w:val="left" w:pos="742"/>
          <w:tab w:val="left" w:pos="993"/>
        </w:tabs>
        <w:suppressAutoHyphens/>
        <w:autoSpaceDE w:val="0"/>
        <w:autoSpaceDN w:val="0"/>
        <w:adjustRightInd w:val="0"/>
        <w:spacing w:before="113" w:line="240" w:lineRule="atLeast"/>
        <w:ind w:left="742" w:hanging="378"/>
        <w:jc w:val="both"/>
        <w:textAlignment w:val="center"/>
        <w:rPr>
          <w:rFonts w:ascii="Avenir Next LT Pro" w:eastAsiaTheme="minorHAnsi" w:hAnsi="Avenir Next LT Pro" w:cs="Arial"/>
          <w:color w:val="00003A"/>
          <w:sz w:val="19"/>
          <w:szCs w:val="19"/>
          <w:lang w:val="en-US"/>
        </w:rPr>
      </w:pPr>
      <w:r w:rsidRPr="003B754B">
        <w:rPr>
          <w:rFonts w:ascii="Avenir Next LT Pro" w:eastAsiaTheme="minorHAnsi" w:hAnsi="Avenir Next LT Pro" w:cs="Arial"/>
          <w:color w:val="00003A"/>
          <w:sz w:val="19"/>
          <w:szCs w:val="19"/>
          <w:lang w:val="en-US"/>
        </w:rPr>
        <w:t>Peak season when you have seasonal workers</w:t>
      </w:r>
      <w:r w:rsidR="002B6EFC" w:rsidRPr="003B754B">
        <w:rPr>
          <w:rFonts w:ascii="Avenir Next LT Pro" w:eastAsiaTheme="minorHAnsi" w:hAnsi="Avenir Next LT Pro" w:cs="Arial"/>
          <w:color w:val="00003A"/>
          <w:sz w:val="19"/>
          <w:szCs w:val="19"/>
          <w:lang w:val="en-US"/>
        </w:rPr>
        <w:t xml:space="preserve"> can also be tracked. If you know you regularly need a specific number of people in certain roles, you can list them as a job title rather than an individual’s name. </w:t>
      </w:r>
    </w:p>
    <w:sectPr w:rsidR="000521A1" w:rsidRPr="003B754B" w:rsidSect="00ED641B">
      <w:headerReference w:type="default" r:id="rId12"/>
      <w:footerReference w:type="default" r:id="rId13"/>
      <w:pgSz w:w="11900" w:h="16820"/>
      <w:pgMar w:top="1605" w:right="1474" w:bottom="743"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6609" w14:textId="77777777" w:rsidR="00E774B0" w:rsidRDefault="00E774B0" w:rsidP="007E2038">
      <w:r>
        <w:separator/>
      </w:r>
    </w:p>
  </w:endnote>
  <w:endnote w:type="continuationSeparator" w:id="0">
    <w:p w14:paraId="6528BDDE" w14:textId="77777777" w:rsidR="00E774B0" w:rsidRDefault="00E774B0" w:rsidP="007E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Next LT Pro Regular">
    <w:panose1 w:val="020B0503020202020204"/>
    <w:charset w:val="00"/>
    <w:family w:val="swiss"/>
    <w:notTrueType/>
    <w:pitch w:val="variable"/>
    <w:sig w:usb0="800000AF" w:usb1="5000204A" w:usb2="00000000" w:usb3="00000000" w:csb0="0000009B" w:csb1="00000000"/>
  </w:font>
  <w:font w:name="AvenirNext LT Pro Bold">
    <w:altName w:val="Calibri"/>
    <w:panose1 w:val="00000000000000000000"/>
    <w:charset w:val="00"/>
    <w:family w:val="swiss"/>
    <w:notTrueType/>
    <w:pitch w:val="variable"/>
    <w:sig w:usb0="800000EF" w:usb1="5000204A" w:usb2="00000000" w:usb3="00000000" w:csb0="0000009B" w:csb1="00000000"/>
  </w:font>
  <w:font w:name="Avenir Next LT Pro">
    <w:altName w:val="Avenir Next LT Pro"/>
    <w:charset w:val="00"/>
    <w:family w:val="swiss"/>
    <w:pitch w:val="variable"/>
    <w:sig w:usb0="800000EF" w:usb1="5000204A" w:usb2="00000000" w:usb3="00000000" w:csb0="00000093" w:csb1="00000000"/>
  </w:font>
  <w:font w:name="Avenir Next LT Pro Regular">
    <w:altName w:val="Avenir Next LT 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8123" w14:textId="4BFD2451" w:rsidR="00BB6079" w:rsidRDefault="001B4609" w:rsidP="005A4482">
    <w:pPr>
      <w:pStyle w:val="Footer"/>
      <w:tabs>
        <w:tab w:val="clear" w:pos="9360"/>
        <w:tab w:val="left" w:pos="12070"/>
      </w:tabs>
    </w:pPr>
    <w:r>
      <w:rPr>
        <w:noProof/>
      </w:rPr>
      <mc:AlternateContent>
        <mc:Choice Requires="wps">
          <w:drawing>
            <wp:inline distT="0" distB="0" distL="0" distR="0" wp14:anchorId="72E5A256" wp14:editId="377124DB">
              <wp:extent cx="3985895" cy="432283"/>
              <wp:effectExtent l="0" t="0" r="0" b="6350"/>
              <wp:docPr id="3" name="Text Box 3"/>
              <wp:cNvGraphicFramePr/>
              <a:graphic xmlns:a="http://schemas.openxmlformats.org/drawingml/2006/main">
                <a:graphicData uri="http://schemas.microsoft.com/office/word/2010/wordprocessingShape">
                  <wps:wsp>
                    <wps:cNvSpPr txBox="1"/>
                    <wps:spPr>
                      <a:xfrm>
                        <a:off x="0" y="0"/>
                        <a:ext cx="3985895" cy="432283"/>
                      </a:xfrm>
                      <a:prstGeom prst="rect">
                        <a:avLst/>
                      </a:prstGeom>
                      <a:noFill/>
                      <a:ln w="6350">
                        <a:noFill/>
                      </a:ln>
                    </wps:spPr>
                    <wps:txbx>
                      <w:txbxContent>
                        <w:p w14:paraId="4E1F58CF" w14:textId="55C4E870" w:rsidR="00BB6079" w:rsidRPr="003B754B" w:rsidRDefault="00BB6079">
                          <w:pPr>
                            <w:rPr>
                              <w:rFonts w:ascii="Avenir Next LT Pro" w:hAnsi="Avenir Next LT Pro" w:cs="Arial"/>
                              <w:color w:val="FFFFFF" w:themeColor="background1"/>
                              <w:sz w:val="18"/>
                              <w:szCs w:val="18"/>
                              <w:lang w:val="en-AU"/>
                            </w:rPr>
                          </w:pPr>
                          <w:r w:rsidRPr="003B754B">
                            <w:rPr>
                              <w:rFonts w:ascii="Avenir Next LT Pro" w:hAnsi="Avenir Next LT Pro" w:cs="Arial"/>
                              <w:color w:val="FFFFFF" w:themeColor="background1"/>
                              <w:sz w:val="18"/>
                              <w:szCs w:val="18"/>
                              <w:lang w:val="en-AU"/>
                            </w:rPr>
                            <w:t>To find out more, visit the Workforce Planning Connect website at</w:t>
                          </w:r>
                        </w:p>
                        <w:p w14:paraId="2B19CC34" w14:textId="42C62BF7" w:rsidR="00BB6079" w:rsidRPr="003B754B" w:rsidRDefault="00000000">
                          <w:pPr>
                            <w:rPr>
                              <w:rFonts w:ascii="Avenir Next LT Pro" w:hAnsi="Avenir Next LT Pro" w:cs="Arial"/>
                              <w:b/>
                              <w:bCs/>
                              <w:color w:val="FFFFFF" w:themeColor="background1"/>
                              <w:sz w:val="18"/>
                              <w:szCs w:val="18"/>
                              <w:lang w:val="en-AU"/>
                            </w:rPr>
                          </w:pPr>
                          <w:hyperlink r:id="rId1" w:history="1">
                            <w:r w:rsidR="003B754B" w:rsidRPr="003B754B">
                              <w:rPr>
                                <w:rStyle w:val="Hyperlink"/>
                                <w:rFonts w:ascii="Avenir Next LT Pro" w:hAnsi="Avenir Next LT Pro" w:cs="Arial"/>
                                <w:b/>
                                <w:bCs/>
                                <w:color w:val="FFFFFF" w:themeColor="background1"/>
                                <w:sz w:val="18"/>
                                <w:szCs w:val="18"/>
                                <w:u w:val="none"/>
                                <w:lang w:val="en-AU"/>
                              </w:rPr>
                              <w:t>www.jobsqueensland.qld.gov.au/wpc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2E5A256" id="_x0000_t202" coordsize="21600,21600" o:spt="202" path="m,l,21600r21600,l21600,xe">
              <v:stroke joinstyle="miter"/>
              <v:path gradientshapeok="t" o:connecttype="rect"/>
            </v:shapetype>
            <v:shape id="Text Box 3" o:spid="_x0000_s1026" type="#_x0000_t202" style="width:313.85pt;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" filled="f" stroked="f" strokeweight=".5pt">
              <v:textbox>
                <w:txbxContent>
                  <w:p w14:paraId="4E1F58CF" w14:textId="55C4E870" w:rsidR="00BB6079" w:rsidRPr="003B754B" w:rsidRDefault="00BB6079">
                    <w:pPr>
                      <w:rPr>
                        <w:rFonts w:ascii="Avenir Next LT Pro" w:hAnsi="Avenir Next LT Pro" w:cs="Arial"/>
                        <w:color w:val="FFFFFF" w:themeColor="background1"/>
                        <w:sz w:val="18"/>
                        <w:szCs w:val="18"/>
                        <w:lang w:val="en-AU"/>
                      </w:rPr>
                    </w:pPr>
                    <w:r w:rsidRPr="003B754B">
                      <w:rPr>
                        <w:rFonts w:ascii="Avenir Next LT Pro" w:hAnsi="Avenir Next LT Pro" w:cs="Arial"/>
                        <w:color w:val="FFFFFF" w:themeColor="background1"/>
                        <w:sz w:val="18"/>
                        <w:szCs w:val="18"/>
                        <w:lang w:val="en-AU"/>
                      </w:rPr>
                      <w:t>To find out more, visit the Workforce Planning Connect website at</w:t>
                    </w:r>
                  </w:p>
                  <w:p w14:paraId="2B19CC34" w14:textId="42C62BF7" w:rsidR="00BB6079" w:rsidRPr="003B754B" w:rsidRDefault="003B754B">
                    <w:pPr>
                      <w:rPr>
                        <w:rFonts w:ascii="Avenir Next LT Pro" w:hAnsi="Avenir Next LT Pro" w:cs="Arial"/>
                        <w:b/>
                        <w:bCs/>
                        <w:color w:val="FFFFFF" w:themeColor="background1"/>
                        <w:sz w:val="18"/>
                        <w:szCs w:val="18"/>
                        <w:lang w:val="en-AU"/>
                      </w:rPr>
                    </w:pPr>
                    <w:hyperlink r:id="rId2" w:history="1">
                      <w:r w:rsidRPr="003B754B">
                        <w:rPr>
                          <w:rStyle w:val="Hyperlink"/>
                          <w:rFonts w:ascii="Avenir Next LT Pro" w:hAnsi="Avenir Next LT Pro" w:cs="Arial"/>
                          <w:b/>
                          <w:bCs/>
                          <w:color w:val="FFFFFF" w:themeColor="background1"/>
                          <w:sz w:val="18"/>
                          <w:szCs w:val="18"/>
                          <w:u w:val="none"/>
                          <w:lang w:val="en-AU"/>
                        </w:rPr>
                        <w:t>www.jobsqueensland.qld.gov.au/wpc</w:t>
                      </w:r>
                    </w:hyperlink>
                  </w:p>
                </w:txbxContent>
              </v:textbox>
              <w10:anchorlock/>
            </v:shape>
          </w:pict>
        </mc:Fallback>
      </mc:AlternateContent>
    </w:r>
    <w:r w:rsidR="005A44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2235" w14:textId="5A8E2837" w:rsidR="001B4609" w:rsidRDefault="001B4609">
    <w:pPr>
      <w:pStyle w:val="Footer"/>
    </w:pPr>
    <w:r>
      <w:rPr>
        <w:noProof/>
      </w:rPr>
      <mc:AlternateContent>
        <mc:Choice Requires="wps">
          <w:drawing>
            <wp:anchor distT="0" distB="0" distL="114300" distR="114300" simplePos="0" relativeHeight="251665408" behindDoc="0" locked="0" layoutInCell="1" allowOverlap="1" wp14:anchorId="02293B6D" wp14:editId="09A8EEC5">
              <wp:simplePos x="0" y="0"/>
              <wp:positionH relativeFrom="margin">
                <wp:align>left</wp:align>
              </wp:positionH>
              <wp:positionV relativeFrom="paragraph">
                <wp:posOffset>-20867</wp:posOffset>
              </wp:positionV>
              <wp:extent cx="3985895" cy="404037"/>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85895" cy="404037"/>
                      </a:xfrm>
                      <a:prstGeom prst="rect">
                        <a:avLst/>
                      </a:prstGeom>
                      <a:noFill/>
                      <a:ln w="6350">
                        <a:noFill/>
                      </a:ln>
                    </wps:spPr>
                    <wps:txbx>
                      <w:txbxContent>
                        <w:p w14:paraId="471AC3ED" w14:textId="77777777" w:rsidR="001B4609" w:rsidRPr="003B754B" w:rsidRDefault="001B4609">
                          <w:pPr>
                            <w:rPr>
                              <w:rFonts w:ascii="Avenir Next LT Pro" w:hAnsi="Avenir Next LT Pro" w:cs="Arial"/>
                              <w:color w:val="FFFFFF" w:themeColor="background1"/>
                              <w:sz w:val="18"/>
                              <w:szCs w:val="18"/>
                              <w:lang w:val="en-AU"/>
                            </w:rPr>
                          </w:pPr>
                          <w:r w:rsidRPr="003B754B">
                            <w:rPr>
                              <w:rFonts w:ascii="Avenir Next LT Pro" w:hAnsi="Avenir Next LT Pro" w:cs="Arial"/>
                              <w:color w:val="FFFFFF" w:themeColor="background1"/>
                              <w:sz w:val="18"/>
                              <w:szCs w:val="18"/>
                              <w:lang w:val="en-AU"/>
                            </w:rPr>
                            <w:t>To find out more, visit the Workforce Planning Connect website at</w:t>
                          </w:r>
                        </w:p>
                        <w:p w14:paraId="68DB4365" w14:textId="77777777" w:rsidR="001B4609" w:rsidRPr="003B754B" w:rsidRDefault="00000000">
                          <w:pPr>
                            <w:rPr>
                              <w:rFonts w:ascii="Avenir Next LT Pro" w:hAnsi="Avenir Next LT Pro" w:cs="Arial"/>
                              <w:b/>
                              <w:bCs/>
                              <w:color w:val="FFFFFF" w:themeColor="background1"/>
                              <w:sz w:val="18"/>
                              <w:szCs w:val="18"/>
                              <w:lang w:val="en-AU"/>
                            </w:rPr>
                          </w:pPr>
                          <w:hyperlink r:id="rId1" w:history="1">
                            <w:r w:rsidR="001B4609" w:rsidRPr="003B754B">
                              <w:rPr>
                                <w:rStyle w:val="Hyperlink"/>
                                <w:rFonts w:ascii="Avenir Next LT Pro" w:hAnsi="Avenir Next LT Pro" w:cs="Arial"/>
                                <w:b/>
                                <w:bCs/>
                                <w:color w:val="FFFFFF" w:themeColor="background1"/>
                                <w:sz w:val="18"/>
                                <w:szCs w:val="18"/>
                                <w:u w:val="none"/>
                                <w:lang w:val="en-AU"/>
                              </w:rPr>
                              <w:t>www.jobsqueensland.qld.gov.au/wpc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293B6D" id="_x0000_t202" coordsize="21600,21600" o:spt="202" path="m,l,21600r21600,l21600,xe">
              <v:stroke joinstyle="miter"/>
              <v:path gradientshapeok="t" o:connecttype="rect"/>
            </v:shapetype>
            <v:shape id="Text Box 14" o:spid="_x0000_s1027" type="#_x0000_t202" style="position:absolute;margin-left:0;margin-top:-1.65pt;width:313.85pt;height:31.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" filled="f" stroked="f" strokeweight=".5pt">
              <v:textbox>
                <w:txbxContent>
                  <w:p w14:paraId="471AC3ED" w14:textId="77777777" w:rsidR="001B4609" w:rsidRPr="003B754B" w:rsidRDefault="001B4609">
                    <w:pPr>
                      <w:rPr>
                        <w:rFonts w:ascii="Avenir Next LT Pro" w:hAnsi="Avenir Next LT Pro" w:cs="Arial"/>
                        <w:color w:val="FFFFFF" w:themeColor="background1"/>
                        <w:sz w:val="18"/>
                        <w:szCs w:val="18"/>
                        <w:lang w:val="en-AU"/>
                      </w:rPr>
                    </w:pPr>
                    <w:r w:rsidRPr="003B754B">
                      <w:rPr>
                        <w:rFonts w:ascii="Avenir Next LT Pro" w:hAnsi="Avenir Next LT Pro" w:cs="Arial"/>
                        <w:color w:val="FFFFFF" w:themeColor="background1"/>
                        <w:sz w:val="18"/>
                        <w:szCs w:val="18"/>
                        <w:lang w:val="en-AU"/>
                      </w:rPr>
                      <w:t>To find out more, visit the Workforce Planning Connect website at</w:t>
                    </w:r>
                  </w:p>
                  <w:p w14:paraId="68DB4365" w14:textId="77777777" w:rsidR="001B4609" w:rsidRPr="003B754B" w:rsidRDefault="001B4609">
                    <w:pPr>
                      <w:rPr>
                        <w:rFonts w:ascii="Avenir Next LT Pro" w:hAnsi="Avenir Next LT Pro" w:cs="Arial"/>
                        <w:b/>
                        <w:bCs/>
                        <w:color w:val="FFFFFF" w:themeColor="background1"/>
                        <w:sz w:val="18"/>
                        <w:szCs w:val="18"/>
                        <w:lang w:val="en-AU"/>
                      </w:rPr>
                    </w:pPr>
                    <w:hyperlink r:id="rId2" w:history="1">
                      <w:r w:rsidRPr="003B754B">
                        <w:rPr>
                          <w:rStyle w:val="Hyperlink"/>
                          <w:rFonts w:ascii="Avenir Next LT Pro" w:hAnsi="Avenir Next LT Pro" w:cs="Arial"/>
                          <w:b/>
                          <w:bCs/>
                          <w:color w:val="FFFFFF" w:themeColor="background1"/>
                          <w:sz w:val="18"/>
                          <w:szCs w:val="18"/>
                          <w:u w:val="none"/>
                          <w:lang w:val="en-AU"/>
                        </w:rPr>
                        <w:t>www.jobsqueensland.qld.gov.au/wpc</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CAA2" w14:textId="77777777" w:rsidR="00E774B0" w:rsidRDefault="00E774B0" w:rsidP="007E2038">
      <w:r>
        <w:separator/>
      </w:r>
    </w:p>
  </w:footnote>
  <w:footnote w:type="continuationSeparator" w:id="0">
    <w:p w14:paraId="7310DBA7" w14:textId="77777777" w:rsidR="00E774B0" w:rsidRDefault="00E774B0" w:rsidP="007E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D55F" w14:textId="5B76A8B5" w:rsidR="007E2038" w:rsidRPr="00EB6635" w:rsidRDefault="009F7FC3" w:rsidP="001623B2">
    <w:pPr>
      <w:pStyle w:val="Header"/>
      <w:jc w:val="right"/>
      <w:rPr>
        <w:rFonts w:ascii="Avenir Next LT Pro" w:hAnsi="Avenir Next LT Pro"/>
        <w:sz w:val="28"/>
        <w:szCs w:val="28"/>
      </w:rPr>
    </w:pPr>
    <w:r>
      <w:rPr>
        <w:rFonts w:ascii="Avenir Next LT Pro" w:hAnsi="Avenir Next LT Pro" w:cs="Arial"/>
        <w:b/>
        <w:bCs/>
        <w:noProof/>
        <w:color w:val="009BB0"/>
        <w:sz w:val="28"/>
        <w:szCs w:val="28"/>
        <w:lang w:val="en-US"/>
      </w:rPr>
      <w:drawing>
        <wp:anchor distT="0" distB="0" distL="114300" distR="114300" simplePos="0" relativeHeight="251667456" behindDoc="1" locked="0" layoutInCell="1" allowOverlap="1" wp14:anchorId="72330D5B" wp14:editId="4332353C">
          <wp:simplePos x="0" y="0"/>
          <wp:positionH relativeFrom="page">
            <wp:align>right</wp:align>
          </wp:positionH>
          <wp:positionV relativeFrom="paragraph">
            <wp:posOffset>-449580</wp:posOffset>
          </wp:positionV>
          <wp:extent cx="15125700" cy="10686088"/>
          <wp:effectExtent l="0" t="0" r="0" b="127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25700" cy="10686088"/>
                  </a:xfrm>
                  <a:prstGeom prst="rect">
                    <a:avLst/>
                  </a:prstGeom>
                </pic:spPr>
              </pic:pic>
            </a:graphicData>
          </a:graphic>
          <wp14:sizeRelH relativeFrom="page">
            <wp14:pctWidth>0</wp14:pctWidth>
          </wp14:sizeRelH>
          <wp14:sizeRelV relativeFrom="page">
            <wp14:pctHeight>0</wp14:pctHeight>
          </wp14:sizeRelV>
        </wp:anchor>
      </w:drawing>
    </w:r>
    <w:r w:rsidR="001623B2" w:rsidRPr="00EB6635">
      <w:rPr>
        <w:rFonts w:ascii="Avenir Next LT Pro" w:hAnsi="Avenir Next LT Pro" w:cs="Arial"/>
        <w:b/>
        <w:bCs/>
        <w:color w:val="009BB0"/>
        <w:sz w:val="28"/>
        <w:szCs w:val="28"/>
        <w:lang w:val="en-US"/>
      </w:rPr>
      <w:tab/>
    </w:r>
    <w:r w:rsidR="001623B2" w:rsidRPr="00EB6635">
      <w:rPr>
        <w:rFonts w:ascii="Avenir Next LT Pro" w:hAnsi="Avenir Next LT Pro" w:cs="Arial"/>
        <w:b/>
        <w:bCs/>
        <w:color w:val="009BB0"/>
        <w:sz w:val="28"/>
        <w:szCs w:val="28"/>
        <w:lang w:val="en-US"/>
      </w:rPr>
      <w:tab/>
      <w:t>Template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66A6" w14:textId="0E3EE089" w:rsidR="001B4609" w:rsidRPr="003E7D7B" w:rsidRDefault="00BB2EBC" w:rsidP="001623B2">
    <w:pPr>
      <w:pStyle w:val="Header"/>
      <w:jc w:val="right"/>
      <w:rPr>
        <w:rFonts w:ascii="Avenir Next LT Pro" w:hAnsi="Avenir Next LT Pro"/>
        <w:sz w:val="28"/>
        <w:szCs w:val="28"/>
      </w:rPr>
    </w:pPr>
    <w:r>
      <w:rPr>
        <w:rFonts w:ascii="Avenir Next LT Pro" w:hAnsi="Avenir Next LT Pro" w:cs="Arial"/>
        <w:b/>
        <w:bCs/>
        <w:noProof/>
        <w:color w:val="009BB0"/>
        <w:sz w:val="28"/>
        <w:szCs w:val="28"/>
        <w:lang w:val="en-US"/>
      </w:rPr>
      <w:drawing>
        <wp:anchor distT="0" distB="0" distL="114300" distR="114300" simplePos="0" relativeHeight="251666432" behindDoc="1" locked="0" layoutInCell="1" allowOverlap="1" wp14:anchorId="1D38AA9C" wp14:editId="3C027C2D">
          <wp:simplePos x="0" y="0"/>
          <wp:positionH relativeFrom="page">
            <wp:align>left</wp:align>
          </wp:positionH>
          <wp:positionV relativeFrom="paragraph">
            <wp:posOffset>-450215</wp:posOffset>
          </wp:positionV>
          <wp:extent cx="7562850" cy="10701286"/>
          <wp:effectExtent l="0" t="0" r="0" b="5080"/>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8070" cy="10708672"/>
                  </a:xfrm>
                  <a:prstGeom prst="rect">
                    <a:avLst/>
                  </a:prstGeom>
                </pic:spPr>
              </pic:pic>
            </a:graphicData>
          </a:graphic>
          <wp14:sizeRelH relativeFrom="page">
            <wp14:pctWidth>0</wp14:pctWidth>
          </wp14:sizeRelH>
          <wp14:sizeRelV relativeFrom="page">
            <wp14:pctHeight>0</wp14:pctHeight>
          </wp14:sizeRelV>
        </wp:anchor>
      </w:drawing>
    </w:r>
    <w:r w:rsidR="001B4609" w:rsidRPr="003E7D7B">
      <w:rPr>
        <w:rFonts w:ascii="Avenir Next LT Pro" w:hAnsi="Avenir Next LT Pro" w:cs="Arial"/>
        <w:b/>
        <w:bCs/>
        <w:color w:val="009BB0"/>
        <w:sz w:val="28"/>
        <w:szCs w:val="28"/>
        <w:lang w:val="en-US"/>
      </w:rPr>
      <w:tab/>
    </w:r>
    <w:r w:rsidR="001B4609" w:rsidRPr="003E7D7B">
      <w:rPr>
        <w:rFonts w:ascii="Avenir Next LT Pro" w:hAnsi="Avenir Next LT Pro" w:cs="Arial"/>
        <w:b/>
        <w:bCs/>
        <w:color w:val="009BB0"/>
        <w:sz w:val="28"/>
        <w:szCs w:val="28"/>
        <w:lang w:val="en-US"/>
      </w:rPr>
      <w:tab/>
      <w:t>Template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1.5pt;height:31.5pt" o:bullet="t">
        <v:imagedata r:id="rId1" o:title="Bullet-Point"/>
      </v:shape>
    </w:pict>
  </w:numPicBullet>
  <w:abstractNum w:abstractNumId="0" w15:restartNumberingAfterBreak="0">
    <w:nsid w:val="09506D2A"/>
    <w:multiLevelType w:val="hybridMultilevel"/>
    <w:tmpl w:val="44A03E3A"/>
    <w:lvl w:ilvl="0" w:tplc="314CA8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9627E"/>
    <w:multiLevelType w:val="hybridMultilevel"/>
    <w:tmpl w:val="66064BA0"/>
    <w:lvl w:ilvl="0" w:tplc="AC0483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A0CEB"/>
    <w:multiLevelType w:val="hybridMultilevel"/>
    <w:tmpl w:val="64F6B1F2"/>
    <w:lvl w:ilvl="0" w:tplc="AC0483CA">
      <w:start w:val="1"/>
      <w:numFmt w:val="bullet"/>
      <w:lvlText w:val=""/>
      <w:lvlPicBulletId w:val="0"/>
      <w:lvlJc w:val="left"/>
      <w:pPr>
        <w:ind w:left="1460" w:hanging="360"/>
      </w:pPr>
      <w:rPr>
        <w:rFonts w:ascii="Symbol" w:hAnsi="Symbol" w:hint="default"/>
        <w:color w:val="auto"/>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3" w15:restartNumberingAfterBreak="0">
    <w:nsid w:val="322615DA"/>
    <w:multiLevelType w:val="hybridMultilevel"/>
    <w:tmpl w:val="18EECB9C"/>
    <w:lvl w:ilvl="0" w:tplc="AC0483CA">
      <w:start w:val="1"/>
      <w:numFmt w:val="bullet"/>
      <w:lvlText w:val=""/>
      <w:lvlPicBulletId w:val="0"/>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15BBF"/>
    <w:multiLevelType w:val="hybridMultilevel"/>
    <w:tmpl w:val="0892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F2D36"/>
    <w:multiLevelType w:val="hybridMultilevel"/>
    <w:tmpl w:val="74623E8C"/>
    <w:lvl w:ilvl="0" w:tplc="314CA8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06BD2"/>
    <w:multiLevelType w:val="hybridMultilevel"/>
    <w:tmpl w:val="276804C2"/>
    <w:lvl w:ilvl="0" w:tplc="AC0483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144BA"/>
    <w:multiLevelType w:val="hybridMultilevel"/>
    <w:tmpl w:val="DB980F40"/>
    <w:lvl w:ilvl="0" w:tplc="ABEE348E">
      <w:numFmt w:val="bullet"/>
      <w:lvlText w:val="-"/>
      <w:lvlJc w:val="left"/>
      <w:pPr>
        <w:ind w:left="1100" w:hanging="360"/>
      </w:pPr>
      <w:rPr>
        <w:rFonts w:ascii="Arial" w:eastAsiaTheme="minorHAnsi" w:hAnsi="Arial" w:cs="Aria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8" w15:restartNumberingAfterBreak="0">
    <w:nsid w:val="4CB15BDF"/>
    <w:multiLevelType w:val="hybridMultilevel"/>
    <w:tmpl w:val="ABD48CB4"/>
    <w:lvl w:ilvl="0" w:tplc="AC0483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A1FEA"/>
    <w:multiLevelType w:val="hybridMultilevel"/>
    <w:tmpl w:val="F9000BFE"/>
    <w:lvl w:ilvl="0" w:tplc="AC0483C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C6F3F"/>
    <w:multiLevelType w:val="hybridMultilevel"/>
    <w:tmpl w:val="06AEAC02"/>
    <w:lvl w:ilvl="0" w:tplc="314CA846">
      <w:start w:val="1"/>
      <w:numFmt w:val="bullet"/>
      <w:lvlText w:val=""/>
      <w:lvlPicBulletId w:val="0"/>
      <w:lvlJc w:val="left"/>
      <w:pPr>
        <w:ind w:left="3084" w:hanging="360"/>
      </w:pPr>
      <w:rPr>
        <w:rFonts w:ascii="Symbol" w:hAnsi="Symbol" w:hint="default"/>
        <w:color w:val="auto"/>
      </w:rPr>
    </w:lvl>
    <w:lvl w:ilvl="1" w:tplc="04090003" w:tentative="1">
      <w:start w:val="1"/>
      <w:numFmt w:val="bullet"/>
      <w:lvlText w:val="o"/>
      <w:lvlJc w:val="left"/>
      <w:pPr>
        <w:ind w:left="4164" w:hanging="360"/>
      </w:pPr>
      <w:rPr>
        <w:rFonts w:ascii="Courier New" w:hAnsi="Courier New" w:cs="Courier New" w:hint="default"/>
      </w:rPr>
    </w:lvl>
    <w:lvl w:ilvl="2" w:tplc="04090005" w:tentative="1">
      <w:start w:val="1"/>
      <w:numFmt w:val="bullet"/>
      <w:lvlText w:val=""/>
      <w:lvlJc w:val="left"/>
      <w:pPr>
        <w:ind w:left="4884" w:hanging="360"/>
      </w:pPr>
      <w:rPr>
        <w:rFonts w:ascii="Wingdings" w:hAnsi="Wingdings" w:hint="default"/>
      </w:rPr>
    </w:lvl>
    <w:lvl w:ilvl="3" w:tplc="04090001" w:tentative="1">
      <w:start w:val="1"/>
      <w:numFmt w:val="bullet"/>
      <w:lvlText w:val=""/>
      <w:lvlJc w:val="left"/>
      <w:pPr>
        <w:ind w:left="5604" w:hanging="360"/>
      </w:pPr>
      <w:rPr>
        <w:rFonts w:ascii="Symbol" w:hAnsi="Symbol" w:hint="default"/>
      </w:rPr>
    </w:lvl>
    <w:lvl w:ilvl="4" w:tplc="04090003" w:tentative="1">
      <w:start w:val="1"/>
      <w:numFmt w:val="bullet"/>
      <w:lvlText w:val="o"/>
      <w:lvlJc w:val="left"/>
      <w:pPr>
        <w:ind w:left="6324" w:hanging="360"/>
      </w:pPr>
      <w:rPr>
        <w:rFonts w:ascii="Courier New" w:hAnsi="Courier New" w:cs="Courier New" w:hint="default"/>
      </w:rPr>
    </w:lvl>
    <w:lvl w:ilvl="5" w:tplc="04090005" w:tentative="1">
      <w:start w:val="1"/>
      <w:numFmt w:val="bullet"/>
      <w:lvlText w:val=""/>
      <w:lvlJc w:val="left"/>
      <w:pPr>
        <w:ind w:left="7044" w:hanging="360"/>
      </w:pPr>
      <w:rPr>
        <w:rFonts w:ascii="Wingdings" w:hAnsi="Wingdings" w:hint="default"/>
      </w:rPr>
    </w:lvl>
    <w:lvl w:ilvl="6" w:tplc="04090001" w:tentative="1">
      <w:start w:val="1"/>
      <w:numFmt w:val="bullet"/>
      <w:lvlText w:val=""/>
      <w:lvlJc w:val="left"/>
      <w:pPr>
        <w:ind w:left="7764" w:hanging="360"/>
      </w:pPr>
      <w:rPr>
        <w:rFonts w:ascii="Symbol" w:hAnsi="Symbol" w:hint="default"/>
      </w:rPr>
    </w:lvl>
    <w:lvl w:ilvl="7" w:tplc="04090003" w:tentative="1">
      <w:start w:val="1"/>
      <w:numFmt w:val="bullet"/>
      <w:lvlText w:val="o"/>
      <w:lvlJc w:val="left"/>
      <w:pPr>
        <w:ind w:left="8484" w:hanging="360"/>
      </w:pPr>
      <w:rPr>
        <w:rFonts w:ascii="Courier New" w:hAnsi="Courier New" w:cs="Courier New" w:hint="default"/>
      </w:rPr>
    </w:lvl>
    <w:lvl w:ilvl="8" w:tplc="04090005" w:tentative="1">
      <w:start w:val="1"/>
      <w:numFmt w:val="bullet"/>
      <w:lvlText w:val=""/>
      <w:lvlJc w:val="left"/>
      <w:pPr>
        <w:ind w:left="9204" w:hanging="360"/>
      </w:pPr>
      <w:rPr>
        <w:rFonts w:ascii="Wingdings" w:hAnsi="Wingdings" w:hint="default"/>
      </w:rPr>
    </w:lvl>
  </w:abstractNum>
  <w:abstractNum w:abstractNumId="11" w15:restartNumberingAfterBreak="0">
    <w:nsid w:val="63B13C0B"/>
    <w:multiLevelType w:val="hybridMultilevel"/>
    <w:tmpl w:val="7316B7B0"/>
    <w:lvl w:ilvl="0" w:tplc="314CA8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217675">
    <w:abstractNumId w:val="11"/>
  </w:num>
  <w:num w:numId="2" w16cid:durableId="888225910">
    <w:abstractNumId w:val="5"/>
  </w:num>
  <w:num w:numId="3" w16cid:durableId="1615745733">
    <w:abstractNumId w:val="0"/>
  </w:num>
  <w:num w:numId="4" w16cid:durableId="246812287">
    <w:abstractNumId w:val="3"/>
  </w:num>
  <w:num w:numId="5" w16cid:durableId="1351028270">
    <w:abstractNumId w:val="10"/>
  </w:num>
  <w:num w:numId="6" w16cid:durableId="1935742011">
    <w:abstractNumId w:val="4"/>
  </w:num>
  <w:num w:numId="7" w16cid:durableId="681055148">
    <w:abstractNumId w:val="6"/>
  </w:num>
  <w:num w:numId="8" w16cid:durableId="723522323">
    <w:abstractNumId w:val="1"/>
  </w:num>
  <w:num w:numId="9" w16cid:durableId="1262565682">
    <w:abstractNumId w:val="8"/>
  </w:num>
  <w:num w:numId="10" w16cid:durableId="324474745">
    <w:abstractNumId w:val="9"/>
  </w:num>
  <w:num w:numId="11" w16cid:durableId="107891951">
    <w:abstractNumId w:val="7"/>
  </w:num>
  <w:num w:numId="12" w16cid:durableId="197398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38"/>
    <w:rsid w:val="000521A1"/>
    <w:rsid w:val="000620BA"/>
    <w:rsid w:val="00065442"/>
    <w:rsid w:val="00075D01"/>
    <w:rsid w:val="000B5777"/>
    <w:rsid w:val="000E07C9"/>
    <w:rsid w:val="001623B2"/>
    <w:rsid w:val="001B4609"/>
    <w:rsid w:val="00206793"/>
    <w:rsid w:val="00223D40"/>
    <w:rsid w:val="00240CD2"/>
    <w:rsid w:val="00252606"/>
    <w:rsid w:val="00272481"/>
    <w:rsid w:val="002B6EFC"/>
    <w:rsid w:val="002F4A75"/>
    <w:rsid w:val="00302DA5"/>
    <w:rsid w:val="00335C77"/>
    <w:rsid w:val="00351C35"/>
    <w:rsid w:val="00381248"/>
    <w:rsid w:val="003B754B"/>
    <w:rsid w:val="003E7D7B"/>
    <w:rsid w:val="00421EFD"/>
    <w:rsid w:val="004466CD"/>
    <w:rsid w:val="00470DBA"/>
    <w:rsid w:val="00497F0F"/>
    <w:rsid w:val="00520FE3"/>
    <w:rsid w:val="005A4482"/>
    <w:rsid w:val="005B6302"/>
    <w:rsid w:val="00637743"/>
    <w:rsid w:val="0068003D"/>
    <w:rsid w:val="007B05C3"/>
    <w:rsid w:val="007C09E5"/>
    <w:rsid w:val="007E2038"/>
    <w:rsid w:val="007E4AC4"/>
    <w:rsid w:val="00855368"/>
    <w:rsid w:val="008E4FB9"/>
    <w:rsid w:val="00975854"/>
    <w:rsid w:val="009C3DE9"/>
    <w:rsid w:val="009E28CF"/>
    <w:rsid w:val="009F7FC3"/>
    <w:rsid w:val="00A2226B"/>
    <w:rsid w:val="00A47353"/>
    <w:rsid w:val="00AB55B5"/>
    <w:rsid w:val="00AC51C7"/>
    <w:rsid w:val="00BB2EBC"/>
    <w:rsid w:val="00BB6079"/>
    <w:rsid w:val="00C26BDF"/>
    <w:rsid w:val="00C321B9"/>
    <w:rsid w:val="00C41FC2"/>
    <w:rsid w:val="00C55B46"/>
    <w:rsid w:val="00C91010"/>
    <w:rsid w:val="00D02FAC"/>
    <w:rsid w:val="00D12C27"/>
    <w:rsid w:val="00D5329A"/>
    <w:rsid w:val="00DD146A"/>
    <w:rsid w:val="00E36EA8"/>
    <w:rsid w:val="00E37DDF"/>
    <w:rsid w:val="00E46772"/>
    <w:rsid w:val="00E774B0"/>
    <w:rsid w:val="00EB6635"/>
    <w:rsid w:val="00ED641B"/>
    <w:rsid w:val="00EF342D"/>
    <w:rsid w:val="00F23DBE"/>
    <w:rsid w:val="00F26E61"/>
    <w:rsid w:val="00F30F98"/>
    <w:rsid w:val="00F6641E"/>
    <w:rsid w:val="00FA438C"/>
    <w:rsid w:val="00FC2B88"/>
    <w:rsid w:val="00FF4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BA2AC"/>
  <w14:defaultImageDpi w14:val="32767"/>
  <w15:chartTrackingRefBased/>
  <w15:docId w15:val="{39FF1ED5-D88B-6D41-A2DC-00A3A098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038"/>
    <w:pPr>
      <w:tabs>
        <w:tab w:val="center" w:pos="4680"/>
        <w:tab w:val="right" w:pos="9360"/>
      </w:tabs>
    </w:pPr>
  </w:style>
  <w:style w:type="character" w:customStyle="1" w:styleId="HeaderChar">
    <w:name w:val="Header Char"/>
    <w:basedOn w:val="DefaultParagraphFont"/>
    <w:link w:val="Header"/>
    <w:uiPriority w:val="99"/>
    <w:rsid w:val="007E2038"/>
  </w:style>
  <w:style w:type="paragraph" w:styleId="Footer">
    <w:name w:val="footer"/>
    <w:basedOn w:val="Normal"/>
    <w:link w:val="FooterChar"/>
    <w:uiPriority w:val="99"/>
    <w:unhideWhenUsed/>
    <w:rsid w:val="007E2038"/>
    <w:pPr>
      <w:tabs>
        <w:tab w:val="center" w:pos="4680"/>
        <w:tab w:val="right" w:pos="9360"/>
      </w:tabs>
    </w:pPr>
  </w:style>
  <w:style w:type="character" w:customStyle="1" w:styleId="FooterChar">
    <w:name w:val="Footer Char"/>
    <w:basedOn w:val="DefaultParagraphFont"/>
    <w:link w:val="Footer"/>
    <w:uiPriority w:val="99"/>
    <w:rsid w:val="007E2038"/>
  </w:style>
  <w:style w:type="paragraph" w:styleId="BalloonText">
    <w:name w:val="Balloon Text"/>
    <w:basedOn w:val="Normal"/>
    <w:link w:val="BalloonTextChar"/>
    <w:uiPriority w:val="99"/>
    <w:semiHidden/>
    <w:unhideWhenUsed/>
    <w:rsid w:val="007E20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2038"/>
    <w:rPr>
      <w:rFonts w:ascii="Times New Roman" w:hAnsi="Times New Roman" w:cs="Times New Roman"/>
      <w:sz w:val="18"/>
      <w:szCs w:val="18"/>
    </w:rPr>
  </w:style>
  <w:style w:type="paragraph" w:customStyle="1" w:styleId="Body">
    <w:name w:val="Body"/>
    <w:basedOn w:val="Normal"/>
    <w:uiPriority w:val="99"/>
    <w:rsid w:val="007E2038"/>
    <w:pPr>
      <w:tabs>
        <w:tab w:val="left" w:pos="454"/>
        <w:tab w:val="left" w:pos="820"/>
      </w:tabs>
      <w:suppressAutoHyphens/>
      <w:autoSpaceDE w:val="0"/>
      <w:autoSpaceDN w:val="0"/>
      <w:adjustRightInd w:val="0"/>
      <w:spacing w:before="113" w:line="240" w:lineRule="atLeast"/>
      <w:jc w:val="both"/>
      <w:textAlignment w:val="center"/>
    </w:pPr>
    <w:rPr>
      <w:rFonts w:ascii="AvenirNext LT Pro Regular" w:hAnsi="AvenirNext LT Pro Regular" w:cs="AvenirNext LT Pro Regular"/>
      <w:color w:val="00003A"/>
      <w:sz w:val="19"/>
      <w:szCs w:val="19"/>
      <w:lang w:val="en-US"/>
    </w:rPr>
  </w:style>
  <w:style w:type="paragraph" w:customStyle="1" w:styleId="Headings">
    <w:name w:val="Headings"/>
    <w:basedOn w:val="Body"/>
    <w:uiPriority w:val="99"/>
    <w:rsid w:val="007E2038"/>
    <w:pPr>
      <w:spacing w:before="227" w:line="440" w:lineRule="atLeast"/>
      <w:jc w:val="left"/>
    </w:pPr>
    <w:rPr>
      <w:rFonts w:ascii="AvenirNext LT Pro Bold" w:hAnsi="AvenirNext LT Pro Bold" w:cs="AvenirNext LT Pro Bold"/>
      <w:b/>
      <w:bCs/>
      <w:color w:val="009BB0"/>
      <w:sz w:val="40"/>
      <w:szCs w:val="40"/>
    </w:rPr>
  </w:style>
  <w:style w:type="paragraph" w:customStyle="1" w:styleId="BodyBold">
    <w:name w:val="Body Bold"/>
    <w:basedOn w:val="Body"/>
    <w:uiPriority w:val="99"/>
    <w:rsid w:val="007E2038"/>
    <w:rPr>
      <w:rFonts w:ascii="AvenirNext LT Pro Bold" w:hAnsi="AvenirNext LT Pro Bold" w:cs="AvenirNext LT Pro Bold"/>
      <w:b/>
      <w:bCs/>
    </w:rPr>
  </w:style>
  <w:style w:type="table" w:styleId="TableGrid">
    <w:name w:val="Table Grid"/>
    <w:basedOn w:val="TableNormal"/>
    <w:uiPriority w:val="39"/>
    <w:rsid w:val="007E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079"/>
    <w:rPr>
      <w:color w:val="0563C1" w:themeColor="hyperlink"/>
      <w:u w:val="single"/>
    </w:rPr>
  </w:style>
  <w:style w:type="character" w:styleId="UnresolvedMention">
    <w:name w:val="Unresolved Mention"/>
    <w:basedOn w:val="DefaultParagraphFont"/>
    <w:uiPriority w:val="99"/>
    <w:rsid w:val="00BB6079"/>
    <w:rPr>
      <w:color w:val="605E5C"/>
      <w:shd w:val="clear" w:color="auto" w:fill="E1DFDD"/>
    </w:rPr>
  </w:style>
  <w:style w:type="paragraph" w:styleId="ListParagraph">
    <w:name w:val="List Paragraph"/>
    <w:basedOn w:val="Normal"/>
    <w:uiPriority w:val="34"/>
    <w:qFormat/>
    <w:rsid w:val="00520FE3"/>
    <w:pPr>
      <w:ind w:left="720"/>
      <w:contextualSpacing/>
    </w:pPr>
  </w:style>
  <w:style w:type="paragraph" w:customStyle="1" w:styleId="Tablebody">
    <w:name w:val="Table body"/>
    <w:basedOn w:val="Body"/>
    <w:uiPriority w:val="99"/>
    <w:rsid w:val="00520FE3"/>
    <w:pPr>
      <w:spacing w:line="200" w:lineRule="atLeast"/>
      <w:jc w:val="left"/>
    </w:pPr>
    <w:rPr>
      <w:color w:val="1C294F"/>
      <w:sz w:val="16"/>
      <w:szCs w:val="16"/>
    </w:rPr>
  </w:style>
  <w:style w:type="paragraph" w:customStyle="1" w:styleId="SubSubheadings">
    <w:name w:val="Sub Sub headings"/>
    <w:basedOn w:val="Normal"/>
    <w:uiPriority w:val="99"/>
    <w:rsid w:val="00D12C27"/>
    <w:pPr>
      <w:tabs>
        <w:tab w:val="left" w:pos="454"/>
        <w:tab w:val="left" w:pos="820"/>
      </w:tabs>
      <w:suppressAutoHyphens/>
      <w:autoSpaceDE w:val="0"/>
      <w:autoSpaceDN w:val="0"/>
      <w:adjustRightInd w:val="0"/>
      <w:spacing w:before="227" w:line="240" w:lineRule="atLeast"/>
      <w:textAlignment w:val="center"/>
    </w:pPr>
    <w:rPr>
      <w:rFonts w:ascii="AvenirNext LT Pro Bold" w:eastAsiaTheme="minorHAnsi" w:hAnsi="AvenirNext LT Pro Bold" w:cs="AvenirNext LT Pro Bold"/>
      <w:b/>
      <w:bCs/>
      <w:caps/>
      <w:color w:val="00003A"/>
      <w:sz w:val="19"/>
      <w:szCs w:val="19"/>
      <w:lang w:val="en-US"/>
    </w:rPr>
  </w:style>
  <w:style w:type="character" w:styleId="FollowedHyperlink">
    <w:name w:val="FollowedHyperlink"/>
    <w:basedOn w:val="DefaultParagraphFont"/>
    <w:uiPriority w:val="99"/>
    <w:semiHidden/>
    <w:unhideWhenUsed/>
    <w:rsid w:val="001623B2"/>
    <w:rPr>
      <w:color w:val="954F72" w:themeColor="followedHyperlink"/>
      <w:u w:val="single"/>
    </w:rPr>
  </w:style>
  <w:style w:type="character" w:customStyle="1" w:styleId="A9">
    <w:name w:val="A9"/>
    <w:uiPriority w:val="99"/>
    <w:rsid w:val="001623B2"/>
    <w:rPr>
      <w:rFonts w:cs="AvenirNext LT Pro Regular"/>
      <w:color w:val="1C284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obsqueensland.qld.gov.au/wpc" TargetMode="External"/><Relationship Id="rId1" Type="http://schemas.openxmlformats.org/officeDocument/2006/relationships/hyperlink" Target="http://www.jobsqueensland.qld.gov.au/wpc"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jobsqueensland.qld.gov.au/wpc" TargetMode="External"/><Relationship Id="rId1" Type="http://schemas.openxmlformats.org/officeDocument/2006/relationships/hyperlink" Target="http://www.jobsqueensland.qld.gov.au/w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5ee724-6a50-48e1-ace1-0ccdfb4b7dca">
      <Terms xmlns="http://schemas.microsoft.com/office/infopath/2007/PartnerControls"/>
    </lcf76f155ced4ddcb4097134ff3c332f>
    <TaxCatchAll xmlns="0d9a89d8-ee31-42b9-b10e-832996cb72df" xsi:nil="true"/>
    <MediaLengthInSeconds xmlns="bf5ee724-6a50-48e1-ace1-0ccdfb4b7dca" xsi:nil="true"/>
    <SharedWithUsers xmlns="0d9a89d8-ee31-42b9-b10e-832996cb72d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C5B80A4CB5E4AB9B03004AF34FB37" ma:contentTypeVersion="13" ma:contentTypeDescription="Create a new document." ma:contentTypeScope="" ma:versionID="49b233caec8ed5074c4a2c89fb4072a5">
  <xsd:schema xmlns:xsd="http://www.w3.org/2001/XMLSchema" xmlns:xs="http://www.w3.org/2001/XMLSchema" xmlns:p="http://schemas.microsoft.com/office/2006/metadata/properties" xmlns:ns2="bf5ee724-6a50-48e1-ace1-0ccdfb4b7dca" xmlns:ns3="0d9a89d8-ee31-42b9-b10e-832996cb72df" targetNamespace="http://schemas.microsoft.com/office/2006/metadata/properties" ma:root="true" ma:fieldsID="01275edf81c7cc47a5adf1e916dc602b" ns2:_="" ns3:_="">
    <xsd:import namespace="bf5ee724-6a50-48e1-ace1-0ccdfb4b7dca"/>
    <xsd:import namespace="0d9a89d8-ee31-42b9-b10e-832996cb72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ee724-6a50-48e1-ace1-0ccdfb4b7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9a89d8-ee31-42b9-b10e-832996cb72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0d84a7-c975-4d22-9a28-e4ddbaa187eb}" ma:internalName="TaxCatchAll" ma:showField="CatchAllData" ma:web="0d9a89d8-ee31-42b9-b10e-832996cb72d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03664-6933-42DC-8351-324FB675B024}">
  <ds:schemaRefs>
    <ds:schemaRef ds:uri="http://schemas.microsoft.com/sharepoint/v3/contenttype/forms"/>
  </ds:schemaRefs>
</ds:datastoreItem>
</file>

<file path=customXml/itemProps2.xml><?xml version="1.0" encoding="utf-8"?>
<ds:datastoreItem xmlns:ds="http://schemas.openxmlformats.org/officeDocument/2006/customXml" ds:itemID="{88D6F0AC-FC2F-4671-AA25-57653EFA34D6}">
  <ds:schemaRefs>
    <ds:schemaRef ds:uri="http://schemas.microsoft.com/office/2006/metadata/properties"/>
    <ds:schemaRef ds:uri="http://schemas.microsoft.com/office/infopath/2007/PartnerControls"/>
    <ds:schemaRef ds:uri="bf5ee724-6a50-48e1-ace1-0ccdfb4b7dca"/>
    <ds:schemaRef ds:uri="0d9a89d8-ee31-42b9-b10e-832996cb72df"/>
  </ds:schemaRefs>
</ds:datastoreItem>
</file>

<file path=customXml/itemProps3.xml><?xml version="1.0" encoding="utf-8"?>
<ds:datastoreItem xmlns:ds="http://schemas.openxmlformats.org/officeDocument/2006/customXml" ds:itemID="{9E250602-5AD1-4BEE-A7B7-FCB7D480F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ee724-6a50-48e1-ace1-0ccdfb4b7dca"/>
    <ds:schemaRef ds:uri="0d9a89d8-ee31-42b9-b10e-832996cb7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Dadd</dc:creator>
  <cp:keywords/>
  <dc:description/>
  <cp:lastModifiedBy>Di Fairweather</cp:lastModifiedBy>
  <cp:revision>11</cp:revision>
  <dcterms:created xsi:type="dcterms:W3CDTF">2022-11-21T00:19:00Z</dcterms:created>
  <dcterms:modified xsi:type="dcterms:W3CDTF">2023-04-27T00:27:00Z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0x010100727C5B80A4CB5E4AB9B03004AF34FB37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